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B8" w:rsidRDefault="00BD57B8" w:rsidP="00BD57B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４９（規則第</w:t>
      </w:r>
      <w:r>
        <w:t>81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関係）</w:t>
      </w:r>
    </w:p>
    <w:p w:rsidR="00BD57B8" w:rsidRDefault="00BD57B8" w:rsidP="00BD57B8">
      <w:pPr>
        <w:adjustRightInd/>
        <w:rPr>
          <w:rFonts w:hAnsi="Times New Roman" w:cs="Times New Roman"/>
        </w:rPr>
      </w:pPr>
    </w:p>
    <w:p w:rsidR="00BD57B8" w:rsidRDefault="00BD57B8" w:rsidP="00BD57B8">
      <w:pPr>
        <w:adjustRightInd/>
        <w:rPr>
          <w:rFonts w:hAnsi="Times New Roman" w:cs="Times New Roman"/>
        </w:rPr>
      </w:pPr>
    </w:p>
    <w:p w:rsidR="00BD57B8" w:rsidRDefault="00BD57B8" w:rsidP="00BD57B8">
      <w:pPr>
        <w:adjustRightInd/>
        <w:spacing w:line="468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32"/>
          <w:szCs w:val="32"/>
        </w:rPr>
        <w:instrText>火薬庫貯蔵数量報告書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:rsidR="00870EF3" w:rsidRDefault="00870EF3" w:rsidP="00870EF3">
      <w:pPr>
        <w:adjustRightInd/>
        <w:rPr>
          <w:rFonts w:hAnsi="Times New Roman" w:cs="Times New Roman"/>
        </w:rPr>
      </w:pPr>
    </w:p>
    <w:p w:rsidR="00870EF3" w:rsidRDefault="00870EF3" w:rsidP="00870EF3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                                                         　　　　　　       　　年　　月　　日</w:t>
      </w:r>
    </w:p>
    <w:p w:rsidR="00870EF3" w:rsidRDefault="00870EF3" w:rsidP="00870EF3">
      <w:pPr>
        <w:adjustRightInd/>
        <w:rPr>
          <w:rFonts w:hAnsi="Times New Roman" w:cs="Times New Roman"/>
        </w:rPr>
      </w:pPr>
    </w:p>
    <w:p w:rsidR="00870EF3" w:rsidRDefault="00870EF3" w:rsidP="00870EF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Pr="00870EF3">
        <w:rPr>
          <w:rFonts w:hint="eastAsia"/>
          <w:spacing w:val="30"/>
          <w:sz w:val="24"/>
          <w:szCs w:val="24"/>
          <w:fitText w:val="1440" w:id="-2105158400"/>
        </w:rPr>
        <w:t>中津川市</w:t>
      </w:r>
      <w:r w:rsidRPr="00870EF3">
        <w:rPr>
          <w:rFonts w:hint="eastAsia"/>
          <w:sz w:val="24"/>
          <w:szCs w:val="24"/>
          <w:fitText w:val="1440" w:id="-2105158400"/>
        </w:rPr>
        <w:t>長</w:t>
      </w:r>
      <w:r>
        <w:rPr>
          <w:rFonts w:hint="eastAsia"/>
        </w:rPr>
        <w:t xml:space="preserve">　　</w:t>
      </w:r>
      <w:r w:rsidRPr="00DB3AC5">
        <w:rPr>
          <w:rFonts w:hint="eastAsia"/>
          <w:sz w:val="20"/>
        </w:rPr>
        <w:t>様</w:t>
      </w:r>
    </w:p>
    <w:p w:rsidR="00870EF3" w:rsidRDefault="00870EF3" w:rsidP="00870EF3">
      <w:pPr>
        <w:adjustRightInd/>
        <w:rPr>
          <w:rFonts w:hAnsi="Times New Roman" w:cs="Times New Roman"/>
        </w:rPr>
      </w:pPr>
    </w:p>
    <w:p w:rsidR="00870EF3" w:rsidRDefault="00870EF3" w:rsidP="00870EF3">
      <w:pPr>
        <w:adjustRightInd/>
      </w:pPr>
      <w:r>
        <w:rPr>
          <w:rFonts w:hint="eastAsia"/>
        </w:rPr>
        <w:t xml:space="preserve">　　　　　　　　　　　　　　　　　　　　　　　　　　 代表者氏名　　</w:t>
      </w:r>
    </w:p>
    <w:p w:rsidR="00870EF3" w:rsidRDefault="00870EF3" w:rsidP="00870EF3">
      <w:pPr>
        <w:adjustRightInd/>
      </w:pPr>
    </w:p>
    <w:p w:rsidR="00870EF3" w:rsidRDefault="00870EF3" w:rsidP="00870EF3">
      <w:pPr>
        <w:adjustRightInd/>
        <w:rPr>
          <w:rFonts w:hAnsi="Times New Roman" w:cs="Times New Roman"/>
        </w:rPr>
      </w:pPr>
    </w:p>
    <w:p w:rsidR="00870EF3" w:rsidRDefault="00870EF3" w:rsidP="00870EF3">
      <w:pPr>
        <w:adjustRightInd/>
        <w:rPr>
          <w:rFonts w:hAnsi="Times New Roman" w:cs="Times New Roman"/>
        </w:rPr>
      </w:pPr>
    </w:p>
    <w:p w:rsidR="00BD57B8" w:rsidRDefault="00BD57B8" w:rsidP="00BD57B8">
      <w:pPr>
        <w:adjustRightInd/>
        <w:rPr>
          <w:rFonts w:hAnsi="Times New Roman" w:cs="Times New Roman"/>
        </w:rPr>
      </w:pPr>
      <w:r>
        <w:rPr>
          <w:rFonts w:hint="eastAsia"/>
        </w:rPr>
        <w:t>１．火薬庫の所在地及び種類</w:t>
      </w:r>
    </w:p>
    <w:p w:rsidR="00BD57B8" w:rsidRDefault="00BD57B8" w:rsidP="00BD57B8">
      <w:pPr>
        <w:adjustRightInd/>
        <w:spacing w:line="168" w:lineRule="exact"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2216"/>
        <w:gridCol w:w="2024"/>
        <w:gridCol w:w="2024"/>
      </w:tblGrid>
      <w:tr w:rsidR="00BD57B8" w:rsidTr="00BD57B8"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7B8" w:rsidRDefault="00870EF3" w:rsidP="00BD57B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870EF3">
              <w:rPr>
                <w:rFonts w:hAnsi="Times New Roman" w:cs="Times New Roman" w:hint="eastAsia"/>
                <w:spacing w:val="47"/>
                <w:fitText w:val="1900" w:id="-2105157887"/>
              </w:rPr>
              <w:t>火薬庫の所在</w:t>
            </w:r>
            <w:r w:rsidRPr="00870EF3">
              <w:rPr>
                <w:rFonts w:hAnsi="Times New Roman" w:cs="Times New Roman" w:hint="eastAsia"/>
                <w:spacing w:val="3"/>
                <w:fitText w:val="1900" w:id="-2105157887"/>
              </w:rPr>
              <w:t>地</w:t>
            </w:r>
          </w:p>
        </w:tc>
        <w:tc>
          <w:tcPr>
            <w:tcW w:w="22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7B8" w:rsidRDefault="00870EF3" w:rsidP="00BD57B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 w:rsidRPr="00870EF3">
              <w:rPr>
                <w:rFonts w:hAnsi="Times New Roman" w:cs="Times New Roman" w:hint="eastAsia"/>
                <w:spacing w:val="38"/>
                <w:fitText w:val="1520" w:id="-2105157886"/>
              </w:rPr>
              <w:t>火薬庫の種</w:t>
            </w:r>
            <w:r w:rsidRPr="00870EF3">
              <w:rPr>
                <w:rFonts w:hAnsi="Times New Roman" w:cs="Times New Roman" w:hint="eastAsia"/>
                <w:fitText w:val="1520" w:id="-2105157886"/>
              </w:rPr>
              <w:t>類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7B8" w:rsidRDefault="00BD57B8" w:rsidP="00BD57B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爆薬換算の場合の</w:t>
            </w:r>
          </w:p>
          <w:p w:rsidR="00BD57B8" w:rsidRDefault="00BD57B8" w:rsidP="00BD57B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最大貯蔵量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57B8" w:rsidRDefault="00BD57B8" w:rsidP="00BD57B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爆薬換算の場合の</w:t>
            </w:r>
          </w:p>
          <w:p w:rsidR="00BD57B8" w:rsidRDefault="00BD57B8" w:rsidP="00BD57B8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年度末残数量</w:t>
            </w:r>
          </w:p>
        </w:tc>
      </w:tr>
      <w:tr w:rsidR="00BD57B8" w:rsidTr="00737773"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57B8" w:rsidRDefault="00BD57B8" w:rsidP="00BD57B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BD57B8" w:rsidRDefault="00BD57B8" w:rsidP="00BD57B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57B8" w:rsidRDefault="00BD57B8" w:rsidP="00BD57B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BD57B8" w:rsidRDefault="00BD57B8" w:rsidP="00BD57B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57B8" w:rsidRDefault="00BD57B8" w:rsidP="00BD57B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BD57B8" w:rsidRDefault="00BD57B8" w:rsidP="00BD57B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</w:rPr>
              <w:t>ｔ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57B8" w:rsidRDefault="00BD57B8" w:rsidP="00BD57B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</w:p>
          <w:p w:rsidR="00BD57B8" w:rsidRDefault="00BD57B8" w:rsidP="00BD57B8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</w:rPr>
              <w:t>ｔ</w:t>
            </w:r>
          </w:p>
        </w:tc>
      </w:tr>
    </w:tbl>
    <w:p w:rsidR="00BD57B8" w:rsidRDefault="00BD57B8" w:rsidP="00BD57B8">
      <w:pPr>
        <w:adjustRightInd/>
        <w:rPr>
          <w:rFonts w:hAnsi="Times New Roman" w:cs="Times New Roman"/>
        </w:rPr>
      </w:pPr>
    </w:p>
    <w:p w:rsidR="00BD57B8" w:rsidRDefault="00BD57B8" w:rsidP="00BD57B8">
      <w:pPr>
        <w:adjustRightInd/>
        <w:rPr>
          <w:rFonts w:hAnsi="Times New Roman" w:cs="Times New Roman"/>
        </w:rPr>
      </w:pPr>
      <w:r>
        <w:rPr>
          <w:rFonts w:hint="eastAsia"/>
        </w:rPr>
        <w:t>２．出納状況</w:t>
      </w:r>
    </w:p>
    <w:p w:rsidR="00BD57B8" w:rsidRDefault="00BD57B8" w:rsidP="00BD57B8">
      <w:pPr>
        <w:adjustRightInd/>
        <w:spacing w:line="168" w:lineRule="exact"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734"/>
        <w:gridCol w:w="1639"/>
        <w:gridCol w:w="1638"/>
        <w:gridCol w:w="1639"/>
        <w:gridCol w:w="1638"/>
      </w:tblGrid>
      <w:tr w:rsidR="00BD57B8" w:rsidTr="00BD57B8">
        <w:tc>
          <w:tcPr>
            <w:tcW w:w="12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火薬庫の種類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種　</w:t>
            </w:r>
            <w:r>
              <w:t xml:space="preserve">   </w:t>
            </w:r>
            <w:r>
              <w:rPr>
                <w:rFonts w:hint="eastAsia"/>
              </w:rPr>
              <w:t xml:space="preserve">　　類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繰　越　数　量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入　庫　数　量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出　庫　数　量</w:t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月　末　数　量</w:t>
            </w:r>
          </w:p>
        </w:tc>
      </w:tr>
      <w:tr w:rsidR="00BD57B8" w:rsidTr="00737773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火　　薬（ｇ）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D57B8" w:rsidTr="00737773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爆　　薬（ｇ）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D57B8" w:rsidTr="00737773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工業雷管（個）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 xml:space="preserve">    </w:t>
            </w:r>
            <w:r>
              <w:rPr>
                <w:rFonts w:hint="eastAsia"/>
              </w:rPr>
              <w:t>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D57B8" w:rsidTr="00737773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電気雷管（個）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D57B8" w:rsidTr="00737773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銃用雷管（個）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D57B8" w:rsidTr="00737773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実　　包（個）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D57B8" w:rsidTr="00737773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空　　包（個）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D57B8" w:rsidTr="00737773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導爆線</w:t>
            </w:r>
            <w:r>
              <w:t xml:space="preserve">  </w:t>
            </w:r>
            <w:r>
              <w:rPr>
                <w:rFonts w:hint="eastAsia"/>
              </w:rPr>
              <w:t>（ｍ）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D57B8" w:rsidTr="00737773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導火線　（ｍ）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D57B8" w:rsidTr="00737773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ｺﾝｸﾘｰﾄ破砕器(個)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D57B8" w:rsidTr="00737773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 w:rsidRPr="00BD57B8">
              <w:rPr>
                <w:rFonts w:hAnsi="Times New Roman" w:cs="Times New Roman" w:hint="eastAsia"/>
                <w:sz w:val="16"/>
              </w:rPr>
              <w:t>建びょう銃用空砲(個)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D57B8" w:rsidTr="00737773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D57B8" w:rsidTr="00737773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BD57B8" w:rsidTr="00737773">
        <w:tc>
          <w:tcPr>
            <w:tcW w:w="12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D57B8" w:rsidRDefault="00BD57B8" w:rsidP="00870EF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</w:tbl>
    <w:p w:rsidR="00870EF3" w:rsidRDefault="00870EF3" w:rsidP="00870EF3">
      <w:pPr>
        <w:adjustRightInd/>
        <w:spacing w:line="240" w:lineRule="exact"/>
      </w:pPr>
    </w:p>
    <w:p w:rsidR="00BD57B8" w:rsidRDefault="00BD57B8" w:rsidP="00870EF3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（　）内は保管依頼中のものについて内数とすること。</w:t>
      </w:r>
    </w:p>
    <w:p w:rsidR="00BD57B8" w:rsidRDefault="00BD57B8" w:rsidP="00870EF3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　　　２　この報告は、毎年度集計したものを４月３０日までに提出すること。</w:t>
      </w:r>
    </w:p>
    <w:p w:rsidR="008772E4" w:rsidRPr="00BD57B8" w:rsidRDefault="00BD57B8" w:rsidP="00870EF3">
      <w:pPr>
        <w:spacing w:line="240" w:lineRule="exact"/>
      </w:pPr>
      <w:r>
        <w:t xml:space="preserve">        </w:t>
      </w:r>
      <w:r>
        <w:rPr>
          <w:rFonts w:hint="eastAsia"/>
        </w:rPr>
        <w:t>３　この用紙の大きさは、日本産業規格Ａ４とすること</w:t>
      </w:r>
      <w:r w:rsidR="00C80AEB">
        <w:rPr>
          <w:rFonts w:hint="eastAsia"/>
        </w:rPr>
        <w:t>。</w:t>
      </w:r>
      <w:bookmarkStart w:id="0" w:name="_GoBack"/>
      <w:bookmarkEnd w:id="0"/>
    </w:p>
    <w:sectPr w:rsidR="008772E4" w:rsidRPr="00BD57B8" w:rsidSect="00014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7B4" w:rsidRDefault="004D77B4" w:rsidP="00881DEF">
      <w:r>
        <w:separator/>
      </w:r>
    </w:p>
  </w:endnote>
  <w:endnote w:type="continuationSeparator" w:id="0">
    <w:p w:rsidR="004D77B4" w:rsidRDefault="004D77B4" w:rsidP="0088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7B4" w:rsidRDefault="004D77B4" w:rsidP="00881DEF">
      <w:r>
        <w:separator/>
      </w:r>
    </w:p>
  </w:footnote>
  <w:footnote w:type="continuationSeparator" w:id="0">
    <w:p w:rsidR="004D77B4" w:rsidRDefault="004D77B4" w:rsidP="008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6"/>
    <w:rsid w:val="00014FE6"/>
    <w:rsid w:val="00044050"/>
    <w:rsid w:val="00064AC8"/>
    <w:rsid w:val="000C2AFF"/>
    <w:rsid w:val="000D6AE7"/>
    <w:rsid w:val="000F1F20"/>
    <w:rsid w:val="001711B6"/>
    <w:rsid w:val="001909A0"/>
    <w:rsid w:val="00215698"/>
    <w:rsid w:val="00276860"/>
    <w:rsid w:val="0028346A"/>
    <w:rsid w:val="00286E7D"/>
    <w:rsid w:val="002D5EE2"/>
    <w:rsid w:val="002E4528"/>
    <w:rsid w:val="003038C5"/>
    <w:rsid w:val="00322C4D"/>
    <w:rsid w:val="00326176"/>
    <w:rsid w:val="003737CA"/>
    <w:rsid w:val="00383EE4"/>
    <w:rsid w:val="003C16A0"/>
    <w:rsid w:val="003C3C7C"/>
    <w:rsid w:val="003F6D9A"/>
    <w:rsid w:val="00441EB5"/>
    <w:rsid w:val="00442F1E"/>
    <w:rsid w:val="00447DC7"/>
    <w:rsid w:val="0047484A"/>
    <w:rsid w:val="004C6F8E"/>
    <w:rsid w:val="004D77B4"/>
    <w:rsid w:val="00500476"/>
    <w:rsid w:val="0051058E"/>
    <w:rsid w:val="0051125A"/>
    <w:rsid w:val="00574F50"/>
    <w:rsid w:val="00576EAA"/>
    <w:rsid w:val="00581969"/>
    <w:rsid w:val="0059655C"/>
    <w:rsid w:val="00606A73"/>
    <w:rsid w:val="00666D92"/>
    <w:rsid w:val="00694883"/>
    <w:rsid w:val="006B431F"/>
    <w:rsid w:val="00784548"/>
    <w:rsid w:val="007A43D3"/>
    <w:rsid w:val="00801BAF"/>
    <w:rsid w:val="00823324"/>
    <w:rsid w:val="00863AEA"/>
    <w:rsid w:val="00870EF3"/>
    <w:rsid w:val="008772E4"/>
    <w:rsid w:val="00881DEF"/>
    <w:rsid w:val="008A0BD9"/>
    <w:rsid w:val="008F04B0"/>
    <w:rsid w:val="009F40CB"/>
    <w:rsid w:val="00A16E43"/>
    <w:rsid w:val="00AF433C"/>
    <w:rsid w:val="00B07B2A"/>
    <w:rsid w:val="00B66249"/>
    <w:rsid w:val="00BC3770"/>
    <w:rsid w:val="00BD559E"/>
    <w:rsid w:val="00BD57B8"/>
    <w:rsid w:val="00BE05AC"/>
    <w:rsid w:val="00C0542D"/>
    <w:rsid w:val="00C25AB9"/>
    <w:rsid w:val="00C402BA"/>
    <w:rsid w:val="00C54E71"/>
    <w:rsid w:val="00C80AEB"/>
    <w:rsid w:val="00CA532D"/>
    <w:rsid w:val="00CD2244"/>
    <w:rsid w:val="00D64619"/>
    <w:rsid w:val="00D729A7"/>
    <w:rsid w:val="00D75BB5"/>
    <w:rsid w:val="00D956D0"/>
    <w:rsid w:val="00DC5732"/>
    <w:rsid w:val="00E109E7"/>
    <w:rsid w:val="00E47842"/>
    <w:rsid w:val="00EA6D09"/>
    <w:rsid w:val="00EC0B06"/>
    <w:rsid w:val="00EC597D"/>
    <w:rsid w:val="00EC724C"/>
    <w:rsid w:val="00F30805"/>
    <w:rsid w:val="00F75F33"/>
    <w:rsid w:val="00FB08BF"/>
    <w:rsid w:val="00FD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A82E1D"/>
  <w15:chartTrackingRefBased/>
  <w15:docId w15:val="{89E4B8F8-E374-45F4-8F78-4F6E13F7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FE6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81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DE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2020-01-23T12:59:00Z</dcterms:created>
  <dcterms:modified xsi:type="dcterms:W3CDTF">2020-02-16T14:23:00Z</dcterms:modified>
</cp:coreProperties>
</file>