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C5" w:rsidRDefault="003038C5" w:rsidP="003038C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４２</w:t>
      </w:r>
    </w:p>
    <w:p w:rsidR="003038C5" w:rsidRDefault="003038C5" w:rsidP="003038C5">
      <w:pPr>
        <w:adjustRightInd/>
        <w:rPr>
          <w:rFonts w:hAnsi="Times New Roman" w:cs="Times New Roman"/>
        </w:rPr>
      </w:pPr>
    </w:p>
    <w:p w:rsidR="003038C5" w:rsidRDefault="003038C5" w:rsidP="003038C5">
      <w:pPr>
        <w:adjustRightInd/>
        <w:spacing w:line="472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  <w:sz w:val="28"/>
          <w:szCs w:val="28"/>
        </w:rPr>
        <w:t>実包火薬庫定期自主検査結果表（最大貯蔵量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トン</w:t>
      </w:r>
      <w:r>
        <w:rPr>
          <w:sz w:val="28"/>
          <w:szCs w:val="28"/>
        </w:rPr>
        <w:t>)</w:t>
      </w:r>
    </w:p>
    <w:p w:rsidR="003038C5" w:rsidRDefault="003038C5" w:rsidP="003038C5">
      <w:pPr>
        <w:adjustRightInd/>
        <w:rPr>
          <w:rFonts w:hAnsi="Times New Roman" w:cs="Times New Roman"/>
        </w:rPr>
      </w:pPr>
    </w:p>
    <w:p w:rsidR="003038C5" w:rsidRDefault="003038C5" w:rsidP="003038C5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867"/>
        <w:gridCol w:w="289"/>
        <w:gridCol w:w="2217"/>
        <w:gridCol w:w="2120"/>
        <w:gridCol w:w="579"/>
        <w:gridCol w:w="2024"/>
        <w:gridCol w:w="674"/>
      </w:tblGrid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火薬庫の付近にあ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る保安物件の名称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保安距離及び当該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保安物件までの距離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事業施設の別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備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判定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ｍ・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ｍ・　　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ｍ・</w:t>
            </w:r>
            <w:r>
              <w:t xml:space="preserve">    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ｍ・　　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検　</w:t>
            </w:r>
            <w:r>
              <w:t xml:space="preserve">    </w:t>
            </w:r>
            <w:r>
              <w:rPr>
                <w:rFonts w:hint="eastAsia"/>
              </w:rPr>
              <w:t xml:space="preserve">　査</w:t>
            </w:r>
            <w:r>
              <w:t xml:space="preserve">    </w:t>
            </w:r>
            <w:r>
              <w:rPr>
                <w:rFonts w:hint="eastAsia"/>
              </w:rPr>
              <w:t xml:space="preserve">　　内　</w:t>
            </w:r>
            <w:r>
              <w:t xml:space="preserve">   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位　　　　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　　</w:t>
            </w:r>
            <w:r>
              <w:t xml:space="preserve">  </w:t>
            </w:r>
            <w:r>
              <w:rPr>
                <w:rFonts w:hint="eastAsia"/>
              </w:rPr>
              <w:t xml:space="preserve">　造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基準は維持され、排水はよいか。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入口の二重扉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盗難防止措置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窓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床下の通気孔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　　　　　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 w:rsidRPr="003038C5">
              <w:rPr>
                <w:rFonts w:hint="eastAsia"/>
                <w:sz w:val="18"/>
              </w:rPr>
              <w:t>天井両妻の換気孔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金網張りに腐食などの異常はないか。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t xml:space="preserve">          </w:t>
            </w:r>
            <w:r>
              <w:rPr>
                <w:rFonts w:hint="eastAsia"/>
              </w:rPr>
              <w:t>根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　雷　装　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空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　火　設　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　戒　設　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鳴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庫内暖房設備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庫内照明設備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3038C5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外部点燈装置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3038C5" w:rsidTr="003038C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検査を指揮監督</w:t>
            </w:r>
          </w:p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した保安責任者</w:t>
            </w:r>
          </w:p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による記名押印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3038C5" w:rsidRDefault="003038C5" w:rsidP="007377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772E4" w:rsidRPr="0028346A" w:rsidRDefault="008772E4" w:rsidP="003038C5">
      <w:pPr>
        <w:adjustRightInd/>
        <w:rPr>
          <w:rFonts w:hint="eastAsia"/>
        </w:rPr>
      </w:pP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61" w:rsidRDefault="00BB1061" w:rsidP="00881DEF">
      <w:r>
        <w:separator/>
      </w:r>
    </w:p>
  </w:endnote>
  <w:endnote w:type="continuationSeparator" w:id="0">
    <w:p w:rsidR="00BB1061" w:rsidRDefault="00BB1061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61" w:rsidRDefault="00BB1061" w:rsidP="00881DEF">
      <w:r>
        <w:separator/>
      </w:r>
    </w:p>
  </w:footnote>
  <w:footnote w:type="continuationSeparator" w:id="0">
    <w:p w:rsidR="00BB1061" w:rsidRDefault="00BB1061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125A"/>
    <w:rsid w:val="00574F50"/>
    <w:rsid w:val="00576EAA"/>
    <w:rsid w:val="00581969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B1061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2020-01-23T11:47:00Z</dcterms:created>
  <dcterms:modified xsi:type="dcterms:W3CDTF">2020-01-23T11:47:00Z</dcterms:modified>
</cp:coreProperties>
</file>