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7D" w:rsidRDefault="00EC597D" w:rsidP="00EC597D">
      <w:pPr>
        <w:adjustRightInd/>
        <w:rPr>
          <w:rFonts w:hAnsi="Times New Roman" w:cs="Times New Roman"/>
        </w:rPr>
      </w:pPr>
      <w:r>
        <w:rPr>
          <w:rFonts w:hint="eastAsia"/>
        </w:rPr>
        <w:t>様式２１</w:t>
      </w:r>
    </w:p>
    <w:p w:rsidR="00EC597D" w:rsidRDefault="00EC597D" w:rsidP="00EC597D">
      <w:pPr>
        <w:adjustRightInd/>
        <w:spacing w:line="468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販売事業計画書（競技用紙雷管のみ）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運道具の販売に関連して、競技用紙雷管の販売を行うもので、これ以外の火薬の販売計画はありません。又、その取扱数量は極めて少ないため、内面を板張りとした容器に収納し、火気に対して安全で、かつ施錠のできる金属性ロッカー等、火薬庫外の安全な場所に貯蔵することにより、火災及び盗難の防止措置を講じます。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spacing w:line="38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１．火薬類庫外貯蔵所（規則第１５条表（５））</w:t>
      </w:r>
    </w:p>
    <w:p w:rsidR="00EC597D" w:rsidRDefault="00EC597D" w:rsidP="00EC597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（１）店舗内配</w:t>
      </w:r>
      <w:bookmarkStart w:id="0" w:name="_GoBack"/>
      <w:bookmarkEnd w:id="0"/>
      <w:r>
        <w:rPr>
          <w:rFonts w:hint="eastAsia"/>
        </w:rPr>
        <w:t>置図による。</w:t>
      </w:r>
    </w:p>
    <w:p w:rsidR="00EC597D" w:rsidRDefault="00EC597D" w:rsidP="00EC597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（２）構造設備の大要は構造図による。</w:t>
      </w:r>
    </w:p>
    <w:p w:rsidR="00EC597D" w:rsidRDefault="00EC597D" w:rsidP="00EC597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（３）貯蔵する火薬類の種類及び最大数量</w:t>
      </w:r>
    </w:p>
    <w:p w:rsidR="00EC597D" w:rsidRDefault="00EC597D" w:rsidP="00EC597D">
      <w:pPr>
        <w:adjustRightInd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競技用紙雷管　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spacing w:line="38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２．販売区域及び販売先　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spacing w:line="38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３．年間販売予定数量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spacing w:line="38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４．仕入先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rPr>
          <w:rFonts w:hAnsi="Times New Roman" w:cs="Times New Roman"/>
        </w:rPr>
      </w:pPr>
    </w:p>
    <w:p w:rsidR="00EC597D" w:rsidRDefault="00EC597D" w:rsidP="00EC597D">
      <w:pPr>
        <w:adjustRightInd/>
        <w:spacing w:line="38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５．販売責任者の氏名</w:t>
      </w:r>
    </w:p>
    <w:p w:rsidR="00EC597D" w:rsidRDefault="00EC597D" w:rsidP="00EC597D">
      <w:pPr>
        <w:adjustRightInd/>
        <w:rPr>
          <w:rFonts w:hAnsi="Times New Roman" w:cs="Times New Roman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2602"/>
        <w:gridCol w:w="2892"/>
      </w:tblGrid>
      <w:tr w:rsidR="00EC597D" w:rsidTr="00742914">
        <w:tc>
          <w:tcPr>
            <w:tcW w:w="26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7D" w:rsidRDefault="00742914" w:rsidP="0074291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742914">
              <w:rPr>
                <w:rFonts w:hint="eastAsia"/>
                <w:spacing w:val="38"/>
                <w:fitText w:val="1520" w:id="-2105205758"/>
              </w:rPr>
              <w:t>氏名（年齢</w:t>
            </w:r>
            <w:r w:rsidRPr="00742914">
              <w:rPr>
                <w:rFonts w:hint="eastAsia"/>
                <w:fitText w:val="1520" w:id="-2105205758"/>
              </w:rPr>
              <w:t>）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7D" w:rsidRDefault="00742914" w:rsidP="0074291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742914">
              <w:rPr>
                <w:rFonts w:hAnsi="Times New Roman" w:cs="Times New Roman" w:hint="eastAsia"/>
                <w:spacing w:val="71"/>
                <w:fitText w:val="1520" w:id="-2105205759"/>
              </w:rPr>
              <w:t>職場の地</w:t>
            </w:r>
            <w:r w:rsidRPr="00742914">
              <w:rPr>
                <w:rFonts w:hAnsi="Times New Roman" w:cs="Times New Roman" w:hint="eastAsia"/>
                <w:spacing w:val="1"/>
                <w:fitText w:val="1520" w:id="-2105205759"/>
              </w:rPr>
              <w:t>位</w:t>
            </w:r>
          </w:p>
        </w:tc>
        <w:tc>
          <w:tcPr>
            <w:tcW w:w="28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597D" w:rsidRDefault="00742914" w:rsidP="0074291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742914">
              <w:rPr>
                <w:rFonts w:hAnsi="Times New Roman" w:cs="Times New Roman" w:hint="eastAsia"/>
                <w:spacing w:val="71"/>
                <w:fitText w:val="1520" w:id="-2105205760"/>
              </w:rPr>
              <w:t>免状の有</w:t>
            </w:r>
            <w:r w:rsidRPr="00742914">
              <w:rPr>
                <w:rFonts w:hAnsi="Times New Roman" w:cs="Times New Roman" w:hint="eastAsia"/>
                <w:spacing w:val="1"/>
                <w:fitText w:val="1520" w:id="-2105205760"/>
              </w:rPr>
              <w:t>無</w:t>
            </w:r>
          </w:p>
        </w:tc>
      </w:tr>
      <w:tr w:rsidR="00EC597D" w:rsidTr="00C329AD">
        <w:tc>
          <w:tcPr>
            <w:tcW w:w="26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才）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有（　　　種取扱）・　無</w:t>
            </w:r>
          </w:p>
          <w:p w:rsidR="00EC597D" w:rsidRDefault="00EC597D" w:rsidP="00C329A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442F1E" w:rsidRPr="00EC597D" w:rsidRDefault="00442F1E" w:rsidP="00EC597D"/>
    <w:sectPr w:rsidR="00442F1E" w:rsidRPr="00EC597D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7A" w:rsidRDefault="007F1F7A" w:rsidP="00881DEF">
      <w:r>
        <w:separator/>
      </w:r>
    </w:p>
  </w:endnote>
  <w:endnote w:type="continuationSeparator" w:id="0">
    <w:p w:rsidR="007F1F7A" w:rsidRDefault="007F1F7A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7A" w:rsidRDefault="007F1F7A" w:rsidP="00881DEF">
      <w:r>
        <w:separator/>
      </w:r>
    </w:p>
  </w:footnote>
  <w:footnote w:type="continuationSeparator" w:id="0">
    <w:p w:rsidR="007F1F7A" w:rsidRDefault="007F1F7A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CDE"/>
    <w:rsid w:val="00014FE6"/>
    <w:rsid w:val="000C2AFF"/>
    <w:rsid w:val="000F1F20"/>
    <w:rsid w:val="00215698"/>
    <w:rsid w:val="00276860"/>
    <w:rsid w:val="00326176"/>
    <w:rsid w:val="003737CA"/>
    <w:rsid w:val="003C3C7C"/>
    <w:rsid w:val="003F6D9A"/>
    <w:rsid w:val="00442F1E"/>
    <w:rsid w:val="0047484A"/>
    <w:rsid w:val="004C6F8E"/>
    <w:rsid w:val="00500476"/>
    <w:rsid w:val="00574F50"/>
    <w:rsid w:val="00576EAA"/>
    <w:rsid w:val="00581969"/>
    <w:rsid w:val="00694883"/>
    <w:rsid w:val="00742914"/>
    <w:rsid w:val="00784548"/>
    <w:rsid w:val="007A43D3"/>
    <w:rsid w:val="007F1F7A"/>
    <w:rsid w:val="00823324"/>
    <w:rsid w:val="00863AEA"/>
    <w:rsid w:val="00881DEF"/>
    <w:rsid w:val="00B66249"/>
    <w:rsid w:val="00BD559E"/>
    <w:rsid w:val="00C0542D"/>
    <w:rsid w:val="00CA532D"/>
    <w:rsid w:val="00CD2244"/>
    <w:rsid w:val="00D64619"/>
    <w:rsid w:val="00D956D0"/>
    <w:rsid w:val="00DC5732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2020-01-20T00:10:00Z</dcterms:created>
  <dcterms:modified xsi:type="dcterms:W3CDTF">2020-02-16T11:29:00Z</dcterms:modified>
</cp:coreProperties>
</file>