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DF92E" w14:textId="2E677292" w:rsidR="00FC2B90" w:rsidRPr="00297AD3" w:rsidRDefault="000D2A83" w:rsidP="003F5FA7">
      <w:pPr>
        <w:spacing w:line="440" w:lineRule="exact"/>
        <w:ind w:firstLineChars="300" w:firstLine="720"/>
        <w:rPr>
          <w:rFonts w:eastAsiaTheme="minorHAnsi"/>
          <w:color w:val="111111"/>
          <w:sz w:val="24"/>
          <w:szCs w:val="24"/>
        </w:rPr>
      </w:pPr>
      <w:r w:rsidRPr="00297AD3">
        <w:rPr>
          <w:rFonts w:eastAsiaTheme="minorHAnsi" w:hint="eastAsia"/>
          <w:color w:val="111111"/>
          <w:sz w:val="24"/>
          <w:szCs w:val="24"/>
        </w:rPr>
        <w:t>中津川市</w:t>
      </w:r>
      <w:r w:rsidRPr="00297AD3">
        <w:rPr>
          <w:rStyle w:val="freewordhighlight1"/>
          <w:rFonts w:eastAsiaTheme="minorHAnsi" w:hint="eastAsia"/>
          <w:color w:val="111111"/>
          <w:sz w:val="24"/>
          <w:szCs w:val="24"/>
        </w:rPr>
        <w:t>認定地域クラブ</w:t>
      </w:r>
      <w:r w:rsidRPr="00297AD3">
        <w:rPr>
          <w:rFonts w:eastAsiaTheme="minorHAnsi" w:hint="eastAsia"/>
          <w:color w:val="111111"/>
          <w:sz w:val="24"/>
          <w:szCs w:val="24"/>
        </w:rPr>
        <w:t>活動の認定に関する要綱</w:t>
      </w:r>
    </w:p>
    <w:p w14:paraId="079D3CB2" w14:textId="77777777" w:rsidR="000D2A83" w:rsidRPr="000D2A83" w:rsidRDefault="003F5FA7" w:rsidP="003F5FA7">
      <w:pPr>
        <w:widowControl/>
        <w:shd w:val="clear" w:color="auto" w:fill="FFFEFA"/>
        <w:spacing w:line="440" w:lineRule="exact"/>
        <w:ind w:firstLineChars="100" w:firstLine="240"/>
        <w:jc w:val="left"/>
        <w:rPr>
          <w:rFonts w:eastAsiaTheme="minorHAnsi" w:cs="ＭＳ Ｐゴシック"/>
          <w:color w:val="111111"/>
          <w:kern w:val="0"/>
          <w:sz w:val="24"/>
          <w:szCs w:val="24"/>
        </w:rPr>
      </w:pPr>
      <w:r>
        <w:rPr>
          <w:rFonts w:eastAsiaTheme="minorHAnsi" w:cs="ＭＳ Ｐゴシック" w:hint="eastAsia"/>
          <w:color w:val="111111"/>
          <w:kern w:val="0"/>
          <w:sz w:val="24"/>
          <w:szCs w:val="24"/>
        </w:rPr>
        <w:t>（</w:t>
      </w:r>
      <w:r w:rsidR="000D2A83" w:rsidRPr="000D2A83">
        <w:rPr>
          <w:rFonts w:eastAsiaTheme="minorHAnsi" w:cs="ＭＳ Ｐゴシック" w:hint="eastAsia"/>
          <w:color w:val="111111"/>
          <w:kern w:val="0"/>
          <w:sz w:val="24"/>
          <w:szCs w:val="24"/>
        </w:rPr>
        <w:t>趣旨</w:t>
      </w:r>
      <w:r>
        <w:rPr>
          <w:rFonts w:eastAsiaTheme="minorHAnsi" w:cs="ＭＳ Ｐゴシック" w:hint="eastAsia"/>
          <w:color w:val="111111"/>
          <w:kern w:val="0"/>
          <w:sz w:val="24"/>
          <w:szCs w:val="24"/>
        </w:rPr>
        <w:t>）</w:t>
      </w:r>
    </w:p>
    <w:p w14:paraId="362E2A1E" w14:textId="77777777" w:rsidR="003F5FA7" w:rsidRPr="003F5FA7" w:rsidRDefault="000D2A83" w:rsidP="000A07EE">
      <w:pPr>
        <w:pStyle w:val="a9"/>
        <w:widowControl/>
        <w:numPr>
          <w:ilvl w:val="0"/>
          <w:numId w:val="1"/>
        </w:numPr>
        <w:shd w:val="clear" w:color="auto" w:fill="FFFEFA"/>
        <w:spacing w:line="440" w:lineRule="exact"/>
        <w:ind w:leftChars="0" w:left="284" w:hanging="284"/>
        <w:jc w:val="left"/>
        <w:rPr>
          <w:rFonts w:eastAsiaTheme="minorHAnsi" w:cs="ＭＳ Ｐゴシック"/>
          <w:color w:val="111111"/>
          <w:kern w:val="0"/>
          <w:sz w:val="24"/>
          <w:szCs w:val="24"/>
        </w:rPr>
      </w:pPr>
      <w:r w:rsidRPr="003F5FA7">
        <w:rPr>
          <w:rFonts w:eastAsiaTheme="minorHAnsi" w:cs="ＭＳ Ｐゴシック" w:hint="eastAsia"/>
          <w:color w:val="111111"/>
          <w:kern w:val="0"/>
          <w:sz w:val="24"/>
          <w:szCs w:val="24"/>
        </w:rPr>
        <w:t>この要綱は、部</w:t>
      </w:r>
      <w:r w:rsidR="000A07EE">
        <w:rPr>
          <w:rFonts w:eastAsiaTheme="minorHAnsi" w:cs="ＭＳ Ｐゴシック" w:hint="eastAsia"/>
          <w:color w:val="111111"/>
          <w:kern w:val="0"/>
          <w:sz w:val="24"/>
          <w:szCs w:val="24"/>
        </w:rPr>
        <w:t>活動改革及び地域クラブ活動の推進等に関する総合的な</w:t>
      </w:r>
      <w:r w:rsidR="003F5FA7" w:rsidRPr="003F5FA7">
        <w:rPr>
          <w:rFonts w:eastAsiaTheme="minorHAnsi" w:cs="ＭＳ Ｐゴシック" w:hint="eastAsia"/>
          <w:color w:val="111111"/>
          <w:kern w:val="0"/>
          <w:sz w:val="24"/>
          <w:szCs w:val="24"/>
        </w:rPr>
        <w:t>ガイドライン</w:t>
      </w:r>
      <w:r w:rsidRPr="003F5FA7">
        <w:rPr>
          <w:rFonts w:eastAsiaTheme="minorHAnsi" w:cs="ＭＳ Ｐゴシック" w:hint="eastAsia"/>
          <w:color w:val="111111"/>
          <w:kern w:val="0"/>
          <w:sz w:val="24"/>
          <w:szCs w:val="24"/>
        </w:rPr>
        <w:t>（令和７年１２月文部科学省）の</w:t>
      </w:r>
      <w:r w:rsidR="003F5FA7" w:rsidRPr="003F5FA7">
        <w:rPr>
          <w:rFonts w:eastAsiaTheme="minorHAnsi" w:cs="ＭＳ Ｐゴシック" w:hint="eastAsia"/>
          <w:color w:val="111111"/>
          <w:kern w:val="0"/>
          <w:sz w:val="24"/>
          <w:szCs w:val="24"/>
        </w:rPr>
        <w:t>地域クラブ活動に関する認定制度</w:t>
      </w:r>
      <w:r w:rsidRPr="003F5FA7">
        <w:rPr>
          <w:rFonts w:eastAsiaTheme="minorHAnsi" w:cs="ＭＳ Ｐゴシック" w:hint="eastAsia"/>
          <w:color w:val="111111"/>
          <w:kern w:val="0"/>
          <w:sz w:val="24"/>
          <w:szCs w:val="24"/>
        </w:rPr>
        <w:t>（以下「認定制度」という。）に基づき、中津川市</w:t>
      </w:r>
      <w:r w:rsidR="003F5FA7" w:rsidRPr="003F5FA7">
        <w:rPr>
          <w:rFonts w:eastAsiaTheme="minorHAnsi" w:cs="ＭＳ Ｐゴシック" w:hint="eastAsia"/>
          <w:color w:val="111111"/>
          <w:kern w:val="0"/>
          <w:sz w:val="24"/>
          <w:szCs w:val="24"/>
        </w:rPr>
        <w:t>教育委員会</w:t>
      </w:r>
      <w:r w:rsidRPr="003F5FA7">
        <w:rPr>
          <w:rFonts w:eastAsiaTheme="minorHAnsi" w:cs="ＭＳ Ｐゴシック" w:hint="eastAsia"/>
          <w:color w:val="111111"/>
          <w:kern w:val="0"/>
          <w:sz w:val="24"/>
          <w:szCs w:val="24"/>
        </w:rPr>
        <w:t>として地域クラブ活動の認定を行うに当たり必要な事項を定めるものとする。</w:t>
      </w:r>
    </w:p>
    <w:p w14:paraId="2412963E" w14:textId="77777777" w:rsidR="000A07EE" w:rsidRDefault="000D2A83" w:rsidP="000A07EE">
      <w:pPr>
        <w:widowControl/>
        <w:shd w:val="clear" w:color="auto" w:fill="FFFEFA"/>
        <w:spacing w:line="440" w:lineRule="exact"/>
        <w:ind w:firstLineChars="100" w:firstLine="240"/>
        <w:jc w:val="left"/>
        <w:rPr>
          <w:rFonts w:eastAsiaTheme="minorHAnsi" w:cs="ＭＳ Ｐゴシック"/>
          <w:color w:val="111111"/>
          <w:kern w:val="0"/>
          <w:sz w:val="24"/>
          <w:szCs w:val="24"/>
        </w:rPr>
      </w:pPr>
      <w:r w:rsidRPr="003F5FA7">
        <w:rPr>
          <w:rFonts w:eastAsiaTheme="minorHAnsi" w:cs="ＭＳ Ｐゴシック" w:hint="eastAsia"/>
          <w:color w:val="111111"/>
          <w:kern w:val="0"/>
          <w:sz w:val="24"/>
          <w:szCs w:val="24"/>
        </w:rPr>
        <w:t>（認定要件）</w:t>
      </w:r>
    </w:p>
    <w:p w14:paraId="781A9E17" w14:textId="77777777" w:rsidR="000D2A83" w:rsidRPr="00A729B7" w:rsidRDefault="000A07EE" w:rsidP="000A07EE">
      <w:pPr>
        <w:widowControl/>
        <w:shd w:val="clear" w:color="auto" w:fill="FFFEFA"/>
        <w:spacing w:line="440" w:lineRule="exact"/>
        <w:ind w:left="240" w:hangingChars="100" w:hanging="240"/>
        <w:jc w:val="left"/>
        <w:rPr>
          <w:rFonts w:eastAsiaTheme="minorHAnsi" w:cs="ＭＳ Ｐゴシック"/>
          <w:color w:val="111111"/>
          <w:kern w:val="0"/>
          <w:sz w:val="24"/>
          <w:szCs w:val="24"/>
        </w:rPr>
      </w:pPr>
      <w:r>
        <w:rPr>
          <w:rFonts w:eastAsiaTheme="minorHAnsi" w:cs="ＭＳ Ｐゴシック" w:hint="eastAsia"/>
          <w:color w:val="111111"/>
          <w:kern w:val="0"/>
          <w:sz w:val="24"/>
          <w:szCs w:val="24"/>
        </w:rPr>
        <w:t xml:space="preserve">第2条　</w:t>
      </w:r>
      <w:r w:rsidR="000D2A83" w:rsidRPr="00A729B7">
        <w:rPr>
          <w:rFonts w:eastAsiaTheme="minorHAnsi" w:cs="ＭＳ Ｐゴシック" w:hint="eastAsia"/>
          <w:color w:val="111111"/>
          <w:kern w:val="0"/>
          <w:sz w:val="24"/>
          <w:szCs w:val="24"/>
        </w:rPr>
        <w:t>中津川市認定地域クラブ活動</w:t>
      </w:r>
      <w:r w:rsidR="003F5FA7" w:rsidRPr="00A729B7">
        <w:rPr>
          <w:rFonts w:eastAsiaTheme="minorHAnsi" w:cs="ＭＳ Ｐゴシック" w:hint="eastAsia"/>
          <w:color w:val="111111"/>
          <w:kern w:val="0"/>
          <w:sz w:val="24"/>
          <w:szCs w:val="24"/>
        </w:rPr>
        <w:t>（第４条第１項の認定を受け、</w:t>
      </w:r>
      <w:r w:rsidR="00A729B7" w:rsidRPr="00A729B7">
        <w:rPr>
          <w:rFonts w:eastAsiaTheme="minorHAnsi" w:cs="ＭＳ Ｐゴシック" w:hint="eastAsia"/>
          <w:color w:val="111111"/>
          <w:kern w:val="0"/>
          <w:sz w:val="24"/>
          <w:szCs w:val="24"/>
        </w:rPr>
        <w:t>又は</w:t>
      </w:r>
      <w:r>
        <w:rPr>
          <w:rFonts w:eastAsiaTheme="minorHAnsi" w:cs="ＭＳ Ｐゴシック" w:hint="eastAsia"/>
          <w:color w:val="111111"/>
          <w:kern w:val="0"/>
          <w:sz w:val="24"/>
          <w:szCs w:val="24"/>
        </w:rPr>
        <w:t>同条</w:t>
      </w:r>
      <w:r w:rsidR="003F5FA7" w:rsidRPr="00A729B7">
        <w:rPr>
          <w:rFonts w:eastAsiaTheme="minorHAnsi" w:cs="ＭＳ Ｐゴシック" w:hint="eastAsia"/>
          <w:color w:val="111111"/>
          <w:kern w:val="0"/>
          <w:sz w:val="24"/>
          <w:szCs w:val="24"/>
        </w:rPr>
        <w:t>２項の規定により認定を受けたものとみなされた地域クラブ活動をいう。以下同じ。）</w:t>
      </w:r>
      <w:r w:rsidR="000D2A83" w:rsidRPr="00A729B7">
        <w:rPr>
          <w:rFonts w:eastAsiaTheme="minorHAnsi" w:cs="ＭＳ Ｐゴシック" w:hint="eastAsia"/>
          <w:color w:val="111111"/>
          <w:kern w:val="0"/>
          <w:sz w:val="24"/>
          <w:szCs w:val="24"/>
        </w:rPr>
        <w:t>の認定を受けるに当たり満たすべき要件は、次のとおりとする。</w:t>
      </w:r>
    </w:p>
    <w:p w14:paraId="302FC2D4" w14:textId="77777777" w:rsidR="00B27B32" w:rsidRDefault="000D2A83" w:rsidP="00B27B32">
      <w:pPr>
        <w:widowControl/>
        <w:shd w:val="clear" w:color="auto" w:fill="FFFEFA"/>
        <w:spacing w:line="440" w:lineRule="exact"/>
        <w:ind w:leftChars="100" w:left="918" w:hangingChars="295" w:hanging="708"/>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（１）　学校部活動が担ってきた教育的意義を継承・発展させた活動であり、生徒が身近な地域で希望する活動に主体的に参加できるように</w:t>
      </w:r>
      <w:r w:rsidR="00B27B32">
        <w:rPr>
          <w:rFonts w:eastAsiaTheme="minorHAnsi" w:cs="ＭＳ Ｐゴシック" w:hint="eastAsia"/>
          <w:color w:val="111111"/>
          <w:kern w:val="0"/>
          <w:sz w:val="24"/>
          <w:szCs w:val="24"/>
        </w:rPr>
        <w:t>することで、豊かで幅広い活動機会の保障に寄与するものであること</w:t>
      </w:r>
    </w:p>
    <w:p w14:paraId="33521D34" w14:textId="77777777" w:rsidR="003F5FA7" w:rsidRDefault="00B27B32" w:rsidP="00B27B32">
      <w:pPr>
        <w:widowControl/>
        <w:shd w:val="clear" w:color="auto" w:fill="FFFEFA"/>
        <w:spacing w:line="440" w:lineRule="exact"/>
        <w:ind w:leftChars="100" w:left="918" w:hangingChars="295" w:hanging="708"/>
        <w:jc w:val="left"/>
        <w:rPr>
          <w:rFonts w:eastAsiaTheme="minorHAnsi" w:cs="ＭＳ Ｐゴシック"/>
          <w:color w:val="111111"/>
          <w:kern w:val="0"/>
          <w:sz w:val="24"/>
          <w:szCs w:val="24"/>
        </w:rPr>
      </w:pPr>
      <w:r>
        <w:rPr>
          <w:rFonts w:eastAsiaTheme="minorHAnsi" w:cs="ＭＳ Ｐゴシック" w:hint="eastAsia"/>
          <w:color w:val="111111"/>
          <w:kern w:val="0"/>
          <w:sz w:val="24"/>
          <w:szCs w:val="24"/>
        </w:rPr>
        <w:t>（</w:t>
      </w:r>
      <w:r w:rsidR="000D2A83" w:rsidRPr="000D2A83">
        <w:rPr>
          <w:rFonts w:eastAsiaTheme="minorHAnsi" w:cs="ＭＳ Ｐゴシック" w:hint="eastAsia"/>
          <w:color w:val="111111"/>
          <w:kern w:val="0"/>
          <w:sz w:val="24"/>
          <w:szCs w:val="24"/>
        </w:rPr>
        <w:t>２）　適切な活動時間や休養日が設定されていること。</w:t>
      </w:r>
    </w:p>
    <w:p w14:paraId="703713BA" w14:textId="77777777" w:rsidR="003F5FA7" w:rsidRDefault="000D2A83" w:rsidP="003F5FA7">
      <w:pPr>
        <w:widowControl/>
        <w:shd w:val="clear" w:color="auto" w:fill="FFFEFA"/>
        <w:spacing w:line="440" w:lineRule="exact"/>
        <w:ind w:leftChars="100" w:left="930" w:hangingChars="300" w:hanging="720"/>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（３）　活動の維持・運営に必要な範囲で、可能な限り低廉な参加費等が設定されていること。</w:t>
      </w:r>
    </w:p>
    <w:p w14:paraId="0BFCBD7C" w14:textId="77777777" w:rsidR="003F5FA7" w:rsidRDefault="000D2A83" w:rsidP="003F5FA7">
      <w:pPr>
        <w:widowControl/>
        <w:shd w:val="clear" w:color="auto" w:fill="FFFEFA"/>
        <w:spacing w:line="440" w:lineRule="exact"/>
        <w:ind w:leftChars="100" w:left="930" w:hangingChars="300" w:hanging="720"/>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（４）　適切な指導の実施体制が確保されていること。</w:t>
      </w:r>
    </w:p>
    <w:p w14:paraId="79FDFBB6" w14:textId="77777777" w:rsidR="003F5FA7" w:rsidRDefault="000D2A83" w:rsidP="003F5FA7">
      <w:pPr>
        <w:widowControl/>
        <w:shd w:val="clear" w:color="auto" w:fill="FFFEFA"/>
        <w:spacing w:line="440" w:lineRule="exact"/>
        <w:ind w:leftChars="100" w:left="930" w:hangingChars="300" w:hanging="720"/>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（５）　適切な安全確保の体制が確保されていること。</w:t>
      </w:r>
    </w:p>
    <w:p w14:paraId="1FAE61C4" w14:textId="77777777" w:rsidR="003F5FA7" w:rsidRDefault="000D2A83" w:rsidP="003F5FA7">
      <w:pPr>
        <w:widowControl/>
        <w:shd w:val="clear" w:color="auto" w:fill="FFFEFA"/>
        <w:spacing w:line="440" w:lineRule="exact"/>
        <w:ind w:leftChars="100" w:left="930" w:hangingChars="300" w:hanging="720"/>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（６）　適切な運営体制が確保されていること。</w:t>
      </w:r>
    </w:p>
    <w:p w14:paraId="7FE95E5C" w14:textId="77777777" w:rsidR="000D2A83" w:rsidRPr="000D2A83" w:rsidRDefault="000D2A83" w:rsidP="003F5FA7">
      <w:pPr>
        <w:widowControl/>
        <w:shd w:val="clear" w:color="auto" w:fill="FFFEFA"/>
        <w:spacing w:line="440" w:lineRule="exact"/>
        <w:ind w:leftChars="100" w:left="930" w:hangingChars="300" w:hanging="720"/>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（７）　学校等との連携が適切に行われていること。</w:t>
      </w:r>
    </w:p>
    <w:p w14:paraId="36D5FE89" w14:textId="77777777" w:rsidR="00BD29EE" w:rsidRDefault="000D2A83" w:rsidP="00BD29EE">
      <w:pPr>
        <w:widowControl/>
        <w:shd w:val="clear" w:color="auto" w:fill="FFFEFA"/>
        <w:spacing w:line="440" w:lineRule="exact"/>
        <w:ind w:leftChars="-1" w:left="284" w:hangingChars="119" w:hanging="286"/>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２　前項各号に掲げる認定要件を満たしているか否かについては、</w:t>
      </w:r>
      <w:r w:rsidRPr="00297AD3">
        <w:rPr>
          <w:rFonts w:eastAsiaTheme="minorHAnsi" w:cs="ＭＳ Ｐゴシック" w:hint="eastAsia"/>
          <w:color w:val="111111"/>
          <w:kern w:val="0"/>
          <w:sz w:val="24"/>
          <w:szCs w:val="24"/>
        </w:rPr>
        <w:t>中津川</w:t>
      </w:r>
      <w:r w:rsidRPr="000D2A83">
        <w:rPr>
          <w:rFonts w:eastAsiaTheme="minorHAnsi" w:cs="ＭＳ Ｐゴシック" w:hint="eastAsia"/>
          <w:color w:val="111111"/>
          <w:kern w:val="0"/>
          <w:sz w:val="24"/>
          <w:szCs w:val="24"/>
        </w:rPr>
        <w:t>市</w:t>
      </w:r>
      <w:r w:rsidR="00BD29EE">
        <w:rPr>
          <w:rFonts w:eastAsiaTheme="minorHAnsi" w:cs="ＭＳ Ｐゴシック" w:hint="eastAsia"/>
          <w:color w:val="111111"/>
          <w:kern w:val="0"/>
          <w:sz w:val="24"/>
          <w:szCs w:val="24"/>
        </w:rPr>
        <w:t>教育委員会</w:t>
      </w:r>
      <w:r w:rsidRPr="000D2A83">
        <w:rPr>
          <w:rFonts w:eastAsiaTheme="minorHAnsi" w:cs="ＭＳ Ｐゴシック" w:hint="eastAsia"/>
          <w:color w:val="111111"/>
          <w:kern w:val="0"/>
          <w:sz w:val="24"/>
          <w:szCs w:val="24"/>
        </w:rPr>
        <w:t>が</w:t>
      </w:r>
      <w:r w:rsidR="00BD29EE">
        <w:rPr>
          <w:rFonts w:eastAsiaTheme="minorHAnsi" w:cs="ＭＳ Ｐゴシック" w:hint="eastAsia"/>
          <w:color w:val="111111"/>
          <w:kern w:val="0"/>
          <w:sz w:val="24"/>
          <w:szCs w:val="24"/>
        </w:rPr>
        <w:t>認定制度の</w:t>
      </w:r>
      <w:r w:rsidRPr="00612A59">
        <w:rPr>
          <w:rFonts w:eastAsiaTheme="minorHAnsi" w:cs="ＭＳ Ｐゴシック" w:hint="eastAsia"/>
          <w:kern w:val="0"/>
          <w:sz w:val="24"/>
          <w:szCs w:val="24"/>
        </w:rPr>
        <w:t>別冊資料①地域クラブ活動に関する認定制度</w:t>
      </w:r>
      <w:r w:rsidRPr="000D2A83">
        <w:rPr>
          <w:rFonts w:eastAsiaTheme="minorHAnsi" w:cs="ＭＳ Ｐゴシック" w:hint="eastAsia"/>
          <w:color w:val="111111"/>
          <w:kern w:val="0"/>
          <w:sz w:val="24"/>
          <w:szCs w:val="24"/>
        </w:rPr>
        <w:t>の別紙１「地域クラブ活動に関する認定制度における「２．認定要件」の具体的な確認事項」に基づき判断する。</w:t>
      </w:r>
    </w:p>
    <w:p w14:paraId="4A92A536" w14:textId="77777777" w:rsidR="000D2A83" w:rsidRPr="000D2A83" w:rsidRDefault="00BD29EE" w:rsidP="00BD29EE">
      <w:pPr>
        <w:widowControl/>
        <w:shd w:val="clear" w:color="auto" w:fill="FFFEFA"/>
        <w:spacing w:line="440" w:lineRule="exact"/>
        <w:ind w:leftChars="99" w:left="254" w:hangingChars="19" w:hanging="46"/>
        <w:jc w:val="left"/>
        <w:rPr>
          <w:rFonts w:eastAsiaTheme="minorHAnsi" w:cs="ＭＳ Ｐゴシック"/>
          <w:color w:val="111111"/>
          <w:kern w:val="0"/>
          <w:sz w:val="24"/>
          <w:szCs w:val="24"/>
        </w:rPr>
      </w:pPr>
      <w:r>
        <w:rPr>
          <w:rFonts w:eastAsiaTheme="minorHAnsi" w:cs="ＭＳ Ｐゴシック" w:hint="eastAsia"/>
          <w:color w:val="111111"/>
          <w:kern w:val="0"/>
          <w:sz w:val="24"/>
          <w:szCs w:val="24"/>
        </w:rPr>
        <w:t>（</w:t>
      </w:r>
      <w:r w:rsidR="000D2A83" w:rsidRPr="000D2A83">
        <w:rPr>
          <w:rFonts w:eastAsiaTheme="minorHAnsi" w:cs="ＭＳ Ｐゴシック" w:hint="eastAsia"/>
          <w:color w:val="111111"/>
          <w:kern w:val="0"/>
          <w:sz w:val="24"/>
          <w:szCs w:val="24"/>
        </w:rPr>
        <w:t>認定申請</w:t>
      </w:r>
      <w:r>
        <w:rPr>
          <w:rFonts w:eastAsiaTheme="minorHAnsi" w:cs="ＭＳ Ｐゴシック" w:hint="eastAsia"/>
          <w:color w:val="111111"/>
          <w:kern w:val="0"/>
          <w:sz w:val="24"/>
          <w:szCs w:val="24"/>
        </w:rPr>
        <w:t>）</w:t>
      </w:r>
    </w:p>
    <w:p w14:paraId="76D8E17B" w14:textId="77777777" w:rsidR="00BD29EE" w:rsidRPr="000A07EE" w:rsidRDefault="000A07EE" w:rsidP="000A07EE">
      <w:pPr>
        <w:widowControl/>
        <w:shd w:val="clear" w:color="auto" w:fill="FFFEFA"/>
        <w:spacing w:line="440" w:lineRule="exact"/>
        <w:ind w:left="240" w:hangingChars="100" w:hanging="240"/>
        <w:jc w:val="left"/>
        <w:rPr>
          <w:rFonts w:eastAsiaTheme="minorHAnsi" w:cs="ＭＳ Ｐゴシック"/>
          <w:color w:val="111111"/>
          <w:kern w:val="0"/>
          <w:sz w:val="24"/>
          <w:szCs w:val="24"/>
        </w:rPr>
      </w:pPr>
      <w:r>
        <w:rPr>
          <w:rFonts w:eastAsiaTheme="minorHAnsi" w:cs="ＭＳ Ｐゴシック" w:hint="eastAsia"/>
          <w:color w:val="111111"/>
          <w:kern w:val="0"/>
          <w:sz w:val="24"/>
          <w:szCs w:val="24"/>
        </w:rPr>
        <w:t xml:space="preserve">第３条　</w:t>
      </w:r>
      <w:r w:rsidR="000D2A83" w:rsidRPr="000A07EE">
        <w:rPr>
          <w:rFonts w:eastAsiaTheme="minorHAnsi" w:cs="ＭＳ Ｐゴシック" w:hint="eastAsia"/>
          <w:color w:val="111111"/>
          <w:kern w:val="0"/>
          <w:sz w:val="24"/>
          <w:szCs w:val="24"/>
        </w:rPr>
        <w:t>中津川市認定地域クラブ活動の認定の申請は、地域クラブ活動の運営団体が各実施主体の申請をとりまとめて、中津川市認定地域クラブ活動誓約書兼申請書（様式第１号。以下「誓約書兼申請書」という。）、中津川市認定地域クラブ活動認定要件確認書（様式第２号）及び誓約書兼申請書の別紙に記載のある添付書類を</w:t>
      </w:r>
      <w:r w:rsidR="00BD29EE" w:rsidRPr="000A07EE">
        <w:rPr>
          <w:rFonts w:eastAsiaTheme="minorHAnsi" w:cs="ＭＳ Ｐゴシック" w:hint="eastAsia"/>
          <w:color w:val="111111"/>
          <w:kern w:val="0"/>
          <w:sz w:val="24"/>
          <w:szCs w:val="24"/>
        </w:rPr>
        <w:t>中津川市</w:t>
      </w:r>
      <w:r w:rsidR="00F0239C" w:rsidRPr="000A07EE">
        <w:rPr>
          <w:rFonts w:eastAsiaTheme="minorHAnsi" w:cs="ＭＳ Ｐゴシック" w:hint="eastAsia"/>
          <w:color w:val="111111"/>
          <w:kern w:val="0"/>
          <w:sz w:val="24"/>
          <w:szCs w:val="24"/>
        </w:rPr>
        <w:t>教育</w:t>
      </w:r>
      <w:r w:rsidR="00BD29EE" w:rsidRPr="000A07EE">
        <w:rPr>
          <w:rFonts w:eastAsiaTheme="minorHAnsi" w:cs="ＭＳ Ｐゴシック" w:hint="eastAsia"/>
          <w:color w:val="111111"/>
          <w:kern w:val="0"/>
          <w:sz w:val="24"/>
          <w:szCs w:val="24"/>
        </w:rPr>
        <w:t>委員会</w:t>
      </w:r>
      <w:r w:rsidR="000D2A83" w:rsidRPr="000A07EE">
        <w:rPr>
          <w:rFonts w:eastAsiaTheme="minorHAnsi" w:cs="ＭＳ Ｐゴシック" w:hint="eastAsia"/>
          <w:color w:val="111111"/>
          <w:kern w:val="0"/>
          <w:sz w:val="24"/>
          <w:szCs w:val="24"/>
        </w:rPr>
        <w:t>に提出することにより行うものとする。</w:t>
      </w:r>
    </w:p>
    <w:p w14:paraId="794F15DB" w14:textId="79C6791C" w:rsidR="000D2A83" w:rsidRPr="00BD29EE" w:rsidRDefault="00BD29EE" w:rsidP="00BD29EE">
      <w:pPr>
        <w:widowControl/>
        <w:shd w:val="clear" w:color="auto" w:fill="FFFEFA"/>
        <w:spacing w:line="440" w:lineRule="exact"/>
        <w:ind w:left="240" w:hangingChars="100" w:hanging="240"/>
        <w:jc w:val="left"/>
        <w:rPr>
          <w:rFonts w:eastAsiaTheme="minorHAnsi" w:cs="ＭＳ Ｐゴシック"/>
          <w:color w:val="111111"/>
          <w:kern w:val="0"/>
          <w:sz w:val="24"/>
          <w:szCs w:val="24"/>
        </w:rPr>
      </w:pPr>
      <w:r w:rsidRPr="00BD29EE">
        <w:rPr>
          <w:rFonts w:eastAsiaTheme="minorHAnsi" w:cs="ＭＳ Ｐゴシック" w:hint="eastAsia"/>
          <w:color w:val="111111"/>
          <w:kern w:val="0"/>
          <w:sz w:val="24"/>
          <w:szCs w:val="24"/>
        </w:rPr>
        <w:lastRenderedPageBreak/>
        <w:t>２　中津川市</w:t>
      </w:r>
      <w:r w:rsidR="000927DE">
        <w:rPr>
          <w:rFonts w:eastAsiaTheme="minorHAnsi" w:cs="ＭＳ Ｐゴシック" w:hint="eastAsia"/>
          <w:color w:val="111111"/>
          <w:kern w:val="0"/>
          <w:sz w:val="24"/>
          <w:szCs w:val="24"/>
        </w:rPr>
        <w:t>教育委員会</w:t>
      </w:r>
      <w:r w:rsidR="000D2A83" w:rsidRPr="00BD29EE">
        <w:rPr>
          <w:rFonts w:eastAsiaTheme="minorHAnsi" w:cs="ＭＳ Ｐゴシック" w:hint="eastAsia"/>
          <w:color w:val="111111"/>
          <w:kern w:val="0"/>
          <w:sz w:val="24"/>
          <w:szCs w:val="24"/>
        </w:rPr>
        <w:t>は、前項に規定する申請を審査するため、当該申請を行った地域クラブ活動の運営団体・実施主体（以下「申請者」という。）に必要な書類の提出等を求めることができる。</w:t>
      </w:r>
    </w:p>
    <w:p w14:paraId="6A065B3B" w14:textId="77777777" w:rsidR="000D2A83" w:rsidRPr="000D2A83" w:rsidRDefault="000D2A83" w:rsidP="000D2A83">
      <w:pPr>
        <w:widowControl/>
        <w:shd w:val="clear" w:color="auto" w:fill="FFFEFA"/>
        <w:spacing w:line="440" w:lineRule="exact"/>
        <w:ind w:firstLineChars="59" w:firstLine="142"/>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（認定手続）</w:t>
      </w:r>
    </w:p>
    <w:p w14:paraId="10E6DD33" w14:textId="6A23F1DB" w:rsidR="000D2A83" w:rsidRPr="000D2A83" w:rsidRDefault="000D2A83" w:rsidP="00297AD3">
      <w:pPr>
        <w:widowControl/>
        <w:shd w:val="clear" w:color="auto" w:fill="FFFEFA"/>
        <w:spacing w:line="440" w:lineRule="exact"/>
        <w:ind w:left="283" w:hangingChars="118" w:hanging="283"/>
        <w:jc w:val="left"/>
        <w:rPr>
          <w:rFonts w:eastAsiaTheme="minorHAnsi" w:cs="ＭＳ Ｐゴシック"/>
          <w:color w:val="111111"/>
          <w:kern w:val="0"/>
          <w:sz w:val="24"/>
          <w:szCs w:val="24"/>
        </w:rPr>
      </w:pPr>
      <w:r w:rsidRPr="000D2A83">
        <w:rPr>
          <w:rFonts w:eastAsiaTheme="minorHAnsi" w:cs="ＭＳ Ｐゴシック" w:hint="eastAsia"/>
          <w:bCs/>
          <w:color w:val="111111"/>
          <w:kern w:val="0"/>
          <w:sz w:val="24"/>
          <w:szCs w:val="24"/>
        </w:rPr>
        <w:t xml:space="preserve">第４条　</w:t>
      </w:r>
      <w:r w:rsidR="00BD29EE">
        <w:rPr>
          <w:rFonts w:eastAsiaTheme="minorHAnsi" w:cs="ＭＳ Ｐゴシック" w:hint="eastAsia"/>
          <w:color w:val="111111"/>
          <w:kern w:val="0"/>
          <w:sz w:val="24"/>
          <w:szCs w:val="24"/>
        </w:rPr>
        <w:t>中津川市</w:t>
      </w:r>
      <w:r w:rsidR="000927DE">
        <w:rPr>
          <w:rFonts w:eastAsiaTheme="minorHAnsi" w:cs="ＭＳ Ｐゴシック" w:hint="eastAsia"/>
          <w:color w:val="111111"/>
          <w:kern w:val="0"/>
          <w:sz w:val="24"/>
          <w:szCs w:val="24"/>
        </w:rPr>
        <w:t>教育委員会</w:t>
      </w:r>
      <w:r w:rsidRPr="000D2A83">
        <w:rPr>
          <w:rFonts w:eastAsiaTheme="minorHAnsi" w:cs="ＭＳ Ｐゴシック" w:hint="eastAsia"/>
          <w:color w:val="111111"/>
          <w:kern w:val="0"/>
          <w:sz w:val="24"/>
          <w:szCs w:val="24"/>
        </w:rPr>
        <w:t>は、前条第１項の規定による申請があった場合は、必要に応じてヒアリングや現地確認等を行いつつ内容を審査し、第２条の認定要件を満たすと認めるときは、認定を行うものとする。</w:t>
      </w:r>
    </w:p>
    <w:p w14:paraId="03C09D30" w14:textId="77777777" w:rsidR="00E27EAD" w:rsidRDefault="000D2A83" w:rsidP="00E27EAD">
      <w:pPr>
        <w:widowControl/>
        <w:shd w:val="clear" w:color="auto" w:fill="FFFEFA"/>
        <w:spacing w:line="440" w:lineRule="exact"/>
        <w:ind w:left="283" w:hangingChars="118" w:hanging="283"/>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 xml:space="preserve">２　</w:t>
      </w:r>
      <w:r w:rsidRPr="00297AD3">
        <w:rPr>
          <w:rFonts w:eastAsiaTheme="minorHAnsi" w:cs="ＭＳ Ｐゴシック" w:hint="eastAsia"/>
          <w:color w:val="111111"/>
          <w:kern w:val="0"/>
          <w:sz w:val="24"/>
          <w:szCs w:val="24"/>
        </w:rPr>
        <w:t>中津川</w:t>
      </w:r>
      <w:r w:rsidRPr="000D2A83">
        <w:rPr>
          <w:rFonts w:eastAsiaTheme="minorHAnsi" w:cs="ＭＳ Ｐゴシック" w:hint="eastAsia"/>
          <w:color w:val="111111"/>
          <w:kern w:val="0"/>
          <w:sz w:val="24"/>
          <w:szCs w:val="24"/>
        </w:rPr>
        <w:t>市が自ら地域クラブ活動の運営団体・実施主体となり、第２条の認定要件に沿って地域クラブ活動を実施する場合は、当該地域クラブ活動は、認定を受けたものとみなす。第</w:t>
      </w:r>
      <w:r w:rsidR="00BD29EE">
        <w:rPr>
          <w:rFonts w:eastAsiaTheme="minorHAnsi" w:cs="ＭＳ Ｐゴシック" w:hint="eastAsia"/>
          <w:color w:val="111111"/>
          <w:kern w:val="0"/>
          <w:sz w:val="24"/>
          <w:szCs w:val="24"/>
        </w:rPr>
        <w:t>１</w:t>
      </w:r>
      <w:r w:rsidRPr="000D2A83">
        <w:rPr>
          <w:rFonts w:eastAsiaTheme="minorHAnsi" w:cs="ＭＳ Ｐゴシック" w:hint="eastAsia"/>
          <w:color w:val="111111"/>
          <w:kern w:val="0"/>
          <w:sz w:val="24"/>
          <w:szCs w:val="24"/>
        </w:rPr>
        <w:t>項の規定により認定を受け、又は前項の規定により認定を受けたものとみなされた地域クラブ活動は「</w:t>
      </w:r>
      <w:r w:rsidRPr="00297AD3">
        <w:rPr>
          <w:rFonts w:eastAsiaTheme="minorHAnsi" w:cs="ＭＳ Ｐゴシック" w:hint="eastAsia"/>
          <w:color w:val="111111"/>
          <w:kern w:val="0"/>
          <w:sz w:val="24"/>
          <w:szCs w:val="24"/>
        </w:rPr>
        <w:t>中津川</w:t>
      </w:r>
      <w:r w:rsidRPr="000D2A83">
        <w:rPr>
          <w:rFonts w:eastAsiaTheme="minorHAnsi" w:cs="ＭＳ Ｐゴシック" w:hint="eastAsia"/>
          <w:color w:val="111111"/>
          <w:kern w:val="0"/>
          <w:sz w:val="24"/>
          <w:szCs w:val="24"/>
        </w:rPr>
        <w:t>市</w:t>
      </w:r>
      <w:r w:rsidRPr="00297AD3">
        <w:rPr>
          <w:rFonts w:eastAsiaTheme="minorHAnsi" w:cs="ＭＳ Ｐゴシック" w:hint="eastAsia"/>
          <w:color w:val="111111"/>
          <w:kern w:val="0"/>
          <w:sz w:val="24"/>
          <w:szCs w:val="24"/>
        </w:rPr>
        <w:t>認定地域クラブ</w:t>
      </w:r>
      <w:r w:rsidRPr="000D2A83">
        <w:rPr>
          <w:rFonts w:eastAsiaTheme="minorHAnsi" w:cs="ＭＳ Ｐゴシック" w:hint="eastAsia"/>
          <w:color w:val="111111"/>
          <w:kern w:val="0"/>
          <w:sz w:val="24"/>
          <w:szCs w:val="24"/>
        </w:rPr>
        <w:t>活動」と呼ぶものとする。</w:t>
      </w:r>
    </w:p>
    <w:p w14:paraId="0F5ADBA2" w14:textId="77777777" w:rsidR="000D2A83" w:rsidRPr="000D2A83" w:rsidRDefault="000D2A83" w:rsidP="00E27EAD">
      <w:pPr>
        <w:widowControl/>
        <w:shd w:val="clear" w:color="auto" w:fill="FFFEFA"/>
        <w:spacing w:line="440" w:lineRule="exact"/>
        <w:ind w:leftChars="100" w:left="253" w:hangingChars="18" w:hanging="43"/>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（認定又は不認定の通知）</w:t>
      </w:r>
    </w:p>
    <w:p w14:paraId="2BA89B3D" w14:textId="752859F3" w:rsidR="000D2A83" w:rsidRPr="000D2A83" w:rsidRDefault="000D2A83" w:rsidP="00CC79AB">
      <w:pPr>
        <w:widowControl/>
        <w:shd w:val="clear" w:color="auto" w:fill="FFFEFA"/>
        <w:tabs>
          <w:tab w:val="left" w:pos="284"/>
        </w:tabs>
        <w:spacing w:line="440" w:lineRule="exact"/>
        <w:ind w:leftChars="1" w:left="283" w:hangingChars="117" w:hanging="281"/>
        <w:jc w:val="left"/>
        <w:rPr>
          <w:rFonts w:eastAsiaTheme="minorHAnsi" w:cs="ＭＳ Ｐゴシック"/>
          <w:color w:val="111111"/>
          <w:kern w:val="0"/>
          <w:sz w:val="24"/>
          <w:szCs w:val="24"/>
        </w:rPr>
      </w:pPr>
      <w:r w:rsidRPr="000D2A83">
        <w:rPr>
          <w:rFonts w:eastAsiaTheme="minorHAnsi" w:cs="ＭＳ Ｐゴシック" w:hint="eastAsia"/>
          <w:bCs/>
          <w:color w:val="111111"/>
          <w:kern w:val="0"/>
          <w:sz w:val="24"/>
          <w:szCs w:val="24"/>
        </w:rPr>
        <w:t xml:space="preserve">第５条　</w:t>
      </w:r>
      <w:r w:rsidR="00BD29EE">
        <w:rPr>
          <w:rFonts w:eastAsiaTheme="minorHAnsi" w:cs="ＭＳ Ｐゴシック" w:hint="eastAsia"/>
          <w:color w:val="111111"/>
          <w:kern w:val="0"/>
          <w:sz w:val="24"/>
          <w:szCs w:val="24"/>
        </w:rPr>
        <w:t>中津川市</w:t>
      </w:r>
      <w:r w:rsidR="000927DE">
        <w:rPr>
          <w:rFonts w:eastAsiaTheme="minorHAnsi" w:cs="ＭＳ Ｐゴシック" w:hint="eastAsia"/>
          <w:color w:val="111111"/>
          <w:kern w:val="0"/>
          <w:sz w:val="24"/>
          <w:szCs w:val="24"/>
        </w:rPr>
        <w:t>教育委員会</w:t>
      </w:r>
      <w:r w:rsidRPr="000D2A83">
        <w:rPr>
          <w:rFonts w:eastAsiaTheme="minorHAnsi" w:cs="ＭＳ Ｐゴシック" w:hint="eastAsia"/>
          <w:color w:val="111111"/>
          <w:kern w:val="0"/>
          <w:sz w:val="24"/>
          <w:szCs w:val="24"/>
        </w:rPr>
        <w:t>は、前条第１項の規定による認定をしたときは、</w:t>
      </w:r>
      <w:r w:rsidR="00CC79AB">
        <w:rPr>
          <w:rFonts w:eastAsiaTheme="minorHAnsi" w:cs="ＭＳ Ｐゴシック" w:hint="eastAsia"/>
          <w:color w:val="111111"/>
          <w:kern w:val="0"/>
          <w:sz w:val="24"/>
          <w:szCs w:val="24"/>
        </w:rPr>
        <w:t>中津川市</w:t>
      </w:r>
      <w:r w:rsidRPr="00297AD3">
        <w:rPr>
          <w:rFonts w:eastAsiaTheme="minorHAnsi" w:cs="ＭＳ Ｐゴシック" w:hint="eastAsia"/>
          <w:color w:val="111111"/>
          <w:kern w:val="0"/>
          <w:sz w:val="24"/>
          <w:szCs w:val="24"/>
        </w:rPr>
        <w:t>認定地域クラブ</w:t>
      </w:r>
      <w:r w:rsidRPr="000D2A83">
        <w:rPr>
          <w:rFonts w:eastAsiaTheme="minorHAnsi" w:cs="ＭＳ Ｐゴシック" w:hint="eastAsia"/>
          <w:color w:val="111111"/>
          <w:kern w:val="0"/>
          <w:sz w:val="24"/>
          <w:szCs w:val="24"/>
        </w:rPr>
        <w:t>活動認定通知書（様式第３号）により申請者に通知するものとする。</w:t>
      </w:r>
    </w:p>
    <w:p w14:paraId="7E582E46" w14:textId="7E379C8A" w:rsidR="00E27EAD" w:rsidRDefault="000D2A83" w:rsidP="00E27EAD">
      <w:pPr>
        <w:widowControl/>
        <w:shd w:val="clear" w:color="auto" w:fill="FFFEFA"/>
        <w:tabs>
          <w:tab w:val="left" w:pos="284"/>
        </w:tabs>
        <w:spacing w:line="440" w:lineRule="exact"/>
        <w:ind w:leftChars="1" w:left="283" w:hangingChars="117" w:hanging="281"/>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 xml:space="preserve">２　</w:t>
      </w:r>
      <w:r w:rsidR="00BD29EE">
        <w:rPr>
          <w:rFonts w:eastAsiaTheme="minorHAnsi" w:cs="ＭＳ Ｐゴシック" w:hint="eastAsia"/>
          <w:color w:val="111111"/>
          <w:kern w:val="0"/>
          <w:sz w:val="24"/>
          <w:szCs w:val="24"/>
        </w:rPr>
        <w:t>中津川市</w:t>
      </w:r>
      <w:r w:rsidR="000927DE">
        <w:rPr>
          <w:rFonts w:eastAsiaTheme="minorHAnsi" w:cs="ＭＳ Ｐゴシック" w:hint="eastAsia"/>
          <w:color w:val="111111"/>
          <w:kern w:val="0"/>
          <w:sz w:val="24"/>
          <w:szCs w:val="24"/>
        </w:rPr>
        <w:t>教育委員会</w:t>
      </w:r>
      <w:r w:rsidRPr="000D2A83">
        <w:rPr>
          <w:rFonts w:eastAsiaTheme="minorHAnsi" w:cs="ＭＳ Ｐゴシック" w:hint="eastAsia"/>
          <w:color w:val="111111"/>
          <w:kern w:val="0"/>
          <w:sz w:val="24"/>
          <w:szCs w:val="24"/>
        </w:rPr>
        <w:t>は、前条第１項の規定による認定をしないこととしたときは、</w:t>
      </w:r>
      <w:r w:rsidR="00017A22">
        <w:rPr>
          <w:rFonts w:eastAsiaTheme="minorHAnsi" w:cs="ＭＳ Ｐゴシック" w:hint="eastAsia"/>
          <w:color w:val="111111"/>
          <w:kern w:val="0"/>
          <w:sz w:val="24"/>
          <w:szCs w:val="24"/>
        </w:rPr>
        <w:t>中津川市</w:t>
      </w:r>
      <w:r w:rsidRPr="00297AD3">
        <w:rPr>
          <w:rFonts w:eastAsiaTheme="minorHAnsi" w:cs="ＭＳ Ｐゴシック" w:hint="eastAsia"/>
          <w:color w:val="111111"/>
          <w:kern w:val="0"/>
          <w:sz w:val="24"/>
          <w:szCs w:val="24"/>
        </w:rPr>
        <w:t>認定地域クラブ</w:t>
      </w:r>
      <w:r w:rsidRPr="000D2A83">
        <w:rPr>
          <w:rFonts w:eastAsiaTheme="minorHAnsi" w:cs="ＭＳ Ｐゴシック" w:hint="eastAsia"/>
          <w:color w:val="111111"/>
          <w:kern w:val="0"/>
          <w:sz w:val="24"/>
          <w:szCs w:val="24"/>
        </w:rPr>
        <w:t>活動不認定通知書（様式第４号）により申請者に通知するものとする。</w:t>
      </w:r>
    </w:p>
    <w:p w14:paraId="17F43FB3" w14:textId="77777777" w:rsidR="000D2A83" w:rsidRPr="000D2A83" w:rsidRDefault="000D2A83" w:rsidP="00E27EAD">
      <w:pPr>
        <w:widowControl/>
        <w:shd w:val="clear" w:color="auto" w:fill="FFFEFA"/>
        <w:tabs>
          <w:tab w:val="left" w:pos="284"/>
        </w:tabs>
        <w:spacing w:line="440" w:lineRule="exact"/>
        <w:ind w:leftChars="101" w:left="253" w:hangingChars="17" w:hanging="41"/>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（認定の有効期間）</w:t>
      </w:r>
    </w:p>
    <w:p w14:paraId="103C6AB5" w14:textId="77777777" w:rsidR="00E27EAD" w:rsidRDefault="000D2A83" w:rsidP="00E27EAD">
      <w:pPr>
        <w:widowControl/>
        <w:shd w:val="clear" w:color="auto" w:fill="FFFEFA"/>
        <w:spacing w:line="440" w:lineRule="exact"/>
        <w:ind w:left="283" w:hangingChars="118" w:hanging="283"/>
        <w:jc w:val="left"/>
        <w:rPr>
          <w:rFonts w:eastAsiaTheme="minorHAnsi" w:cs="ＭＳ Ｐゴシック"/>
          <w:color w:val="111111"/>
          <w:kern w:val="0"/>
          <w:sz w:val="24"/>
          <w:szCs w:val="24"/>
        </w:rPr>
      </w:pPr>
      <w:r w:rsidRPr="000D2A83">
        <w:rPr>
          <w:rFonts w:eastAsiaTheme="minorHAnsi" w:cs="ＭＳ Ｐゴシック" w:hint="eastAsia"/>
          <w:bCs/>
          <w:color w:val="111111"/>
          <w:kern w:val="0"/>
          <w:sz w:val="24"/>
          <w:szCs w:val="24"/>
        </w:rPr>
        <w:t xml:space="preserve">第６条　</w:t>
      </w:r>
      <w:r w:rsidRPr="00297AD3">
        <w:rPr>
          <w:rFonts w:eastAsiaTheme="minorHAnsi" w:cs="ＭＳ Ｐゴシック" w:hint="eastAsia"/>
          <w:color w:val="111111"/>
          <w:kern w:val="0"/>
          <w:sz w:val="24"/>
          <w:szCs w:val="24"/>
        </w:rPr>
        <w:t>中津川</w:t>
      </w:r>
      <w:r w:rsidRPr="000D2A83">
        <w:rPr>
          <w:rFonts w:eastAsiaTheme="minorHAnsi" w:cs="ＭＳ Ｐゴシック" w:hint="eastAsia"/>
          <w:color w:val="111111"/>
          <w:kern w:val="0"/>
          <w:sz w:val="24"/>
          <w:szCs w:val="24"/>
        </w:rPr>
        <w:t>市</w:t>
      </w:r>
      <w:r w:rsidRPr="00297AD3">
        <w:rPr>
          <w:rFonts w:eastAsiaTheme="minorHAnsi" w:cs="ＭＳ Ｐゴシック" w:hint="eastAsia"/>
          <w:color w:val="111111"/>
          <w:kern w:val="0"/>
          <w:sz w:val="24"/>
          <w:szCs w:val="24"/>
        </w:rPr>
        <w:t>認定地域クラブ</w:t>
      </w:r>
      <w:r w:rsidRPr="000D2A83">
        <w:rPr>
          <w:rFonts w:eastAsiaTheme="minorHAnsi" w:cs="ＭＳ Ｐゴシック" w:hint="eastAsia"/>
          <w:color w:val="111111"/>
          <w:kern w:val="0"/>
          <w:sz w:val="24"/>
          <w:szCs w:val="24"/>
        </w:rPr>
        <w:t>活動の認定の有効期間は、</w:t>
      </w:r>
      <w:r w:rsidR="00E27EAD">
        <w:rPr>
          <w:rFonts w:eastAsiaTheme="minorHAnsi" w:cs="ＭＳ Ｐゴシック" w:hint="eastAsia"/>
          <w:color w:val="111111"/>
          <w:kern w:val="0"/>
          <w:sz w:val="24"/>
          <w:szCs w:val="24"/>
        </w:rPr>
        <w:t>「認定した日」</w:t>
      </w:r>
      <w:r w:rsidRPr="000D2A83">
        <w:rPr>
          <w:rFonts w:eastAsiaTheme="minorHAnsi" w:cs="ＭＳ Ｐゴシック" w:hint="eastAsia"/>
          <w:color w:val="111111"/>
          <w:kern w:val="0"/>
          <w:sz w:val="24"/>
          <w:szCs w:val="24"/>
        </w:rPr>
        <w:t>の属する年度の翌々年度末までとする。</w:t>
      </w:r>
    </w:p>
    <w:p w14:paraId="78D64976" w14:textId="77777777" w:rsidR="000D2A83" w:rsidRPr="000D2A83" w:rsidRDefault="000D2A83" w:rsidP="00E27EAD">
      <w:pPr>
        <w:widowControl/>
        <w:shd w:val="clear" w:color="auto" w:fill="FFFEFA"/>
        <w:spacing w:line="440" w:lineRule="exact"/>
        <w:ind w:leftChars="100" w:left="253" w:hangingChars="18" w:hanging="43"/>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（変更の届出）</w:t>
      </w:r>
    </w:p>
    <w:p w14:paraId="4FCD3E69" w14:textId="02AEBF07" w:rsidR="000D2A83" w:rsidRPr="000D2A83" w:rsidRDefault="000D2A83" w:rsidP="00CC79AB">
      <w:pPr>
        <w:widowControl/>
        <w:shd w:val="clear" w:color="auto" w:fill="FFFEFA"/>
        <w:spacing w:line="440" w:lineRule="exact"/>
        <w:ind w:leftChars="1" w:left="283" w:hangingChars="117" w:hanging="281"/>
        <w:jc w:val="left"/>
        <w:rPr>
          <w:rFonts w:eastAsiaTheme="minorHAnsi" w:cs="ＭＳ Ｐゴシック"/>
          <w:color w:val="111111"/>
          <w:kern w:val="0"/>
          <w:sz w:val="24"/>
          <w:szCs w:val="24"/>
        </w:rPr>
      </w:pPr>
      <w:r w:rsidRPr="000D2A83">
        <w:rPr>
          <w:rFonts w:eastAsiaTheme="minorHAnsi" w:cs="ＭＳ Ｐゴシック" w:hint="eastAsia"/>
          <w:bCs/>
          <w:color w:val="111111"/>
          <w:kern w:val="0"/>
          <w:sz w:val="24"/>
          <w:szCs w:val="24"/>
        </w:rPr>
        <w:t xml:space="preserve">第７条　</w:t>
      </w:r>
      <w:r w:rsidRPr="00297AD3">
        <w:rPr>
          <w:rFonts w:eastAsiaTheme="minorHAnsi" w:cs="ＭＳ Ｐゴシック" w:hint="eastAsia"/>
          <w:color w:val="111111"/>
          <w:kern w:val="0"/>
          <w:sz w:val="24"/>
          <w:szCs w:val="24"/>
        </w:rPr>
        <w:t>中津川</w:t>
      </w:r>
      <w:r w:rsidRPr="000D2A83">
        <w:rPr>
          <w:rFonts w:eastAsiaTheme="minorHAnsi" w:cs="ＭＳ Ｐゴシック" w:hint="eastAsia"/>
          <w:color w:val="111111"/>
          <w:kern w:val="0"/>
          <w:sz w:val="24"/>
          <w:szCs w:val="24"/>
        </w:rPr>
        <w:t>市</w:t>
      </w:r>
      <w:r w:rsidRPr="00297AD3">
        <w:rPr>
          <w:rFonts w:eastAsiaTheme="minorHAnsi" w:cs="ＭＳ Ｐゴシック" w:hint="eastAsia"/>
          <w:color w:val="111111"/>
          <w:kern w:val="0"/>
          <w:sz w:val="24"/>
          <w:szCs w:val="24"/>
        </w:rPr>
        <w:t>認定地域クラブ</w:t>
      </w:r>
      <w:r w:rsidR="005C73CA">
        <w:rPr>
          <w:rFonts w:eastAsiaTheme="minorHAnsi" w:cs="ＭＳ Ｐゴシック" w:hint="eastAsia"/>
          <w:color w:val="111111"/>
          <w:kern w:val="0"/>
          <w:sz w:val="24"/>
          <w:szCs w:val="24"/>
        </w:rPr>
        <w:t>活動の運営団体・実施主体は、認定を受けた</w:t>
      </w:r>
      <w:r w:rsidRPr="000D2A83">
        <w:rPr>
          <w:rFonts w:eastAsiaTheme="minorHAnsi" w:cs="ＭＳ Ｐゴシック" w:hint="eastAsia"/>
          <w:color w:val="111111"/>
          <w:kern w:val="0"/>
          <w:sz w:val="24"/>
          <w:szCs w:val="24"/>
        </w:rPr>
        <w:t>後、申請内容のうち認定に係る事項に変更が生じたときは、速やかに</w:t>
      </w:r>
      <w:r w:rsidR="00CC79AB" w:rsidRPr="00297AD3">
        <w:rPr>
          <w:rFonts w:eastAsiaTheme="minorHAnsi" w:cs="ＭＳ Ｐゴシック" w:hint="eastAsia"/>
          <w:color w:val="111111"/>
          <w:kern w:val="0"/>
          <w:sz w:val="24"/>
          <w:szCs w:val="24"/>
        </w:rPr>
        <w:t>中津川</w:t>
      </w:r>
      <w:r w:rsidR="00CC79AB" w:rsidRPr="000D2A83">
        <w:rPr>
          <w:rFonts w:eastAsiaTheme="minorHAnsi" w:cs="ＭＳ Ｐゴシック" w:hint="eastAsia"/>
          <w:color w:val="111111"/>
          <w:kern w:val="0"/>
          <w:sz w:val="24"/>
          <w:szCs w:val="24"/>
        </w:rPr>
        <w:t>市</w:t>
      </w:r>
      <w:r w:rsidRPr="00297AD3">
        <w:rPr>
          <w:rFonts w:eastAsiaTheme="minorHAnsi" w:cs="ＭＳ Ｐゴシック" w:hint="eastAsia"/>
          <w:color w:val="111111"/>
          <w:kern w:val="0"/>
          <w:sz w:val="24"/>
          <w:szCs w:val="24"/>
        </w:rPr>
        <w:t>認定地域クラブ</w:t>
      </w:r>
      <w:r w:rsidRPr="000D2A83">
        <w:rPr>
          <w:rFonts w:eastAsiaTheme="minorHAnsi" w:cs="ＭＳ Ｐゴシック" w:hint="eastAsia"/>
          <w:color w:val="111111"/>
          <w:kern w:val="0"/>
          <w:sz w:val="24"/>
          <w:szCs w:val="24"/>
        </w:rPr>
        <w:t>活動変更届出書（様式第５号）により</w:t>
      </w:r>
      <w:r w:rsidR="00BD29EE">
        <w:rPr>
          <w:rFonts w:eastAsiaTheme="minorHAnsi" w:cs="ＭＳ Ｐゴシック" w:hint="eastAsia"/>
          <w:color w:val="111111"/>
          <w:kern w:val="0"/>
          <w:sz w:val="24"/>
          <w:szCs w:val="24"/>
        </w:rPr>
        <w:t>中津川市</w:t>
      </w:r>
      <w:r w:rsidR="000927DE">
        <w:rPr>
          <w:rFonts w:eastAsiaTheme="minorHAnsi" w:cs="ＭＳ Ｐゴシック" w:hint="eastAsia"/>
          <w:color w:val="111111"/>
          <w:kern w:val="0"/>
          <w:sz w:val="24"/>
          <w:szCs w:val="24"/>
        </w:rPr>
        <w:t>教育委員会</w:t>
      </w:r>
      <w:r w:rsidRPr="000D2A83">
        <w:rPr>
          <w:rFonts w:eastAsiaTheme="minorHAnsi" w:cs="ＭＳ Ｐゴシック" w:hint="eastAsia"/>
          <w:color w:val="111111"/>
          <w:kern w:val="0"/>
          <w:sz w:val="24"/>
          <w:szCs w:val="24"/>
        </w:rPr>
        <w:t>に届け出なければならない。ただし、その変更が軽微な場合はこの限りでない。</w:t>
      </w:r>
    </w:p>
    <w:p w14:paraId="0FE01671" w14:textId="77777777" w:rsidR="000D2A83" w:rsidRPr="000D2A83" w:rsidRDefault="000D2A83" w:rsidP="005C73CA">
      <w:pPr>
        <w:widowControl/>
        <w:shd w:val="clear" w:color="auto" w:fill="FFFEFA"/>
        <w:spacing w:line="440" w:lineRule="exact"/>
        <w:ind w:firstLineChars="100" w:firstLine="240"/>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（休止の届出）</w:t>
      </w:r>
    </w:p>
    <w:p w14:paraId="22C9ADCA" w14:textId="1B444BA7" w:rsidR="005C73CA" w:rsidRDefault="000D2A83" w:rsidP="005C73CA">
      <w:pPr>
        <w:widowControl/>
        <w:shd w:val="clear" w:color="auto" w:fill="FFFEFA"/>
        <w:spacing w:line="440" w:lineRule="exact"/>
        <w:ind w:leftChars="1" w:left="283" w:hangingChars="117" w:hanging="281"/>
        <w:jc w:val="left"/>
        <w:rPr>
          <w:rFonts w:eastAsiaTheme="minorHAnsi" w:cs="ＭＳ Ｐゴシック"/>
          <w:color w:val="111111"/>
          <w:kern w:val="0"/>
          <w:sz w:val="24"/>
          <w:szCs w:val="24"/>
        </w:rPr>
      </w:pPr>
      <w:r w:rsidRPr="000D2A83">
        <w:rPr>
          <w:rFonts w:eastAsiaTheme="minorHAnsi" w:cs="ＭＳ Ｐゴシック" w:hint="eastAsia"/>
          <w:bCs/>
          <w:color w:val="111111"/>
          <w:kern w:val="0"/>
          <w:sz w:val="24"/>
          <w:szCs w:val="24"/>
        </w:rPr>
        <w:lastRenderedPageBreak/>
        <w:t xml:space="preserve">第８条　</w:t>
      </w:r>
      <w:r w:rsidRPr="00297AD3">
        <w:rPr>
          <w:rFonts w:eastAsiaTheme="minorHAnsi" w:cs="ＭＳ Ｐゴシック" w:hint="eastAsia"/>
          <w:color w:val="111111"/>
          <w:kern w:val="0"/>
          <w:sz w:val="24"/>
          <w:szCs w:val="24"/>
        </w:rPr>
        <w:t>中津川</w:t>
      </w:r>
      <w:r w:rsidRPr="000D2A83">
        <w:rPr>
          <w:rFonts w:eastAsiaTheme="minorHAnsi" w:cs="ＭＳ Ｐゴシック" w:hint="eastAsia"/>
          <w:color w:val="111111"/>
          <w:kern w:val="0"/>
          <w:sz w:val="24"/>
          <w:szCs w:val="24"/>
        </w:rPr>
        <w:t>市</w:t>
      </w:r>
      <w:r w:rsidRPr="00297AD3">
        <w:rPr>
          <w:rFonts w:eastAsiaTheme="minorHAnsi" w:cs="ＭＳ Ｐゴシック" w:hint="eastAsia"/>
          <w:color w:val="111111"/>
          <w:kern w:val="0"/>
          <w:sz w:val="24"/>
          <w:szCs w:val="24"/>
        </w:rPr>
        <w:t>認定地域クラブ</w:t>
      </w:r>
      <w:r w:rsidRPr="000D2A83">
        <w:rPr>
          <w:rFonts w:eastAsiaTheme="minorHAnsi" w:cs="ＭＳ Ｐゴシック" w:hint="eastAsia"/>
          <w:color w:val="111111"/>
          <w:kern w:val="0"/>
          <w:sz w:val="24"/>
          <w:szCs w:val="24"/>
        </w:rPr>
        <w:t>活動の運営団体・実施主体は、認定を受けた地域クラブ活動を休止する場合には、速やかに</w:t>
      </w:r>
      <w:r w:rsidR="00CC79AB" w:rsidRPr="00297AD3">
        <w:rPr>
          <w:rFonts w:eastAsiaTheme="minorHAnsi" w:cs="ＭＳ Ｐゴシック" w:hint="eastAsia"/>
          <w:color w:val="111111"/>
          <w:kern w:val="0"/>
          <w:sz w:val="24"/>
          <w:szCs w:val="24"/>
        </w:rPr>
        <w:t>中津川</w:t>
      </w:r>
      <w:r w:rsidR="00CC79AB" w:rsidRPr="000D2A83">
        <w:rPr>
          <w:rFonts w:eastAsiaTheme="minorHAnsi" w:cs="ＭＳ Ｐゴシック" w:hint="eastAsia"/>
          <w:color w:val="111111"/>
          <w:kern w:val="0"/>
          <w:sz w:val="24"/>
          <w:szCs w:val="24"/>
        </w:rPr>
        <w:t>市</w:t>
      </w:r>
      <w:r w:rsidRPr="00297AD3">
        <w:rPr>
          <w:rFonts w:eastAsiaTheme="minorHAnsi" w:cs="ＭＳ Ｐゴシック" w:hint="eastAsia"/>
          <w:color w:val="111111"/>
          <w:kern w:val="0"/>
          <w:sz w:val="24"/>
          <w:szCs w:val="24"/>
        </w:rPr>
        <w:t>認定地域クラブ</w:t>
      </w:r>
      <w:r w:rsidRPr="000D2A83">
        <w:rPr>
          <w:rFonts w:eastAsiaTheme="minorHAnsi" w:cs="ＭＳ Ｐゴシック" w:hint="eastAsia"/>
          <w:color w:val="111111"/>
          <w:kern w:val="0"/>
          <w:sz w:val="24"/>
          <w:szCs w:val="24"/>
        </w:rPr>
        <w:t>活動休止届出書（様式第６号）により</w:t>
      </w:r>
      <w:r w:rsidR="00BD29EE">
        <w:rPr>
          <w:rFonts w:eastAsiaTheme="minorHAnsi" w:cs="ＭＳ Ｐゴシック" w:hint="eastAsia"/>
          <w:color w:val="111111"/>
          <w:kern w:val="0"/>
          <w:sz w:val="24"/>
          <w:szCs w:val="24"/>
        </w:rPr>
        <w:t>中津川市</w:t>
      </w:r>
      <w:r w:rsidR="000927DE">
        <w:rPr>
          <w:rFonts w:eastAsiaTheme="minorHAnsi" w:cs="ＭＳ Ｐゴシック" w:hint="eastAsia"/>
          <w:color w:val="111111"/>
          <w:kern w:val="0"/>
          <w:sz w:val="24"/>
          <w:szCs w:val="24"/>
        </w:rPr>
        <w:t>教育委員会</w:t>
      </w:r>
      <w:r w:rsidR="005C73CA">
        <w:rPr>
          <w:rFonts w:eastAsiaTheme="minorHAnsi" w:cs="ＭＳ Ｐゴシック" w:hint="eastAsia"/>
          <w:color w:val="111111"/>
          <w:kern w:val="0"/>
          <w:sz w:val="24"/>
          <w:szCs w:val="24"/>
        </w:rPr>
        <w:t>に届け出なければならない</w:t>
      </w:r>
    </w:p>
    <w:p w14:paraId="2E1CF5D3" w14:textId="77777777" w:rsidR="000D2A83" w:rsidRPr="000D2A83" w:rsidRDefault="000D2A83" w:rsidP="005C73CA">
      <w:pPr>
        <w:widowControl/>
        <w:shd w:val="clear" w:color="auto" w:fill="FFFEFA"/>
        <w:spacing w:line="440" w:lineRule="exact"/>
        <w:ind w:leftChars="101" w:left="253" w:hangingChars="17" w:hanging="41"/>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（認定取消しの申出）</w:t>
      </w:r>
    </w:p>
    <w:p w14:paraId="280F7885" w14:textId="5E03CC3C" w:rsidR="005C73CA" w:rsidRDefault="000D2A83" w:rsidP="005C73CA">
      <w:pPr>
        <w:widowControl/>
        <w:shd w:val="clear" w:color="auto" w:fill="FFFEFA"/>
        <w:spacing w:line="440" w:lineRule="exact"/>
        <w:ind w:left="283" w:hangingChars="118" w:hanging="283"/>
        <w:jc w:val="left"/>
        <w:rPr>
          <w:rFonts w:eastAsiaTheme="minorHAnsi" w:cs="ＭＳ Ｐゴシック"/>
          <w:color w:val="111111"/>
          <w:kern w:val="0"/>
          <w:sz w:val="24"/>
          <w:szCs w:val="24"/>
        </w:rPr>
      </w:pPr>
      <w:r w:rsidRPr="000D2A83">
        <w:rPr>
          <w:rFonts w:eastAsiaTheme="minorHAnsi" w:cs="ＭＳ Ｐゴシック" w:hint="eastAsia"/>
          <w:bCs/>
          <w:color w:val="111111"/>
          <w:kern w:val="0"/>
          <w:sz w:val="24"/>
          <w:szCs w:val="24"/>
        </w:rPr>
        <w:t xml:space="preserve">第９条　</w:t>
      </w:r>
      <w:r w:rsidRPr="00297AD3">
        <w:rPr>
          <w:rFonts w:eastAsiaTheme="minorHAnsi" w:cs="ＭＳ Ｐゴシック" w:hint="eastAsia"/>
          <w:color w:val="111111"/>
          <w:kern w:val="0"/>
          <w:sz w:val="24"/>
          <w:szCs w:val="24"/>
        </w:rPr>
        <w:t>中津川</w:t>
      </w:r>
      <w:r w:rsidRPr="000D2A83">
        <w:rPr>
          <w:rFonts w:eastAsiaTheme="minorHAnsi" w:cs="ＭＳ Ｐゴシック" w:hint="eastAsia"/>
          <w:color w:val="111111"/>
          <w:kern w:val="0"/>
          <w:sz w:val="24"/>
          <w:szCs w:val="24"/>
        </w:rPr>
        <w:t>市</w:t>
      </w:r>
      <w:r w:rsidRPr="00297AD3">
        <w:rPr>
          <w:rFonts w:eastAsiaTheme="minorHAnsi" w:cs="ＭＳ Ｐゴシック" w:hint="eastAsia"/>
          <w:color w:val="111111"/>
          <w:kern w:val="0"/>
          <w:sz w:val="24"/>
          <w:szCs w:val="24"/>
        </w:rPr>
        <w:t>認定地域クラブ</w:t>
      </w:r>
      <w:r w:rsidRPr="000D2A83">
        <w:rPr>
          <w:rFonts w:eastAsiaTheme="minorHAnsi" w:cs="ＭＳ Ｐゴシック" w:hint="eastAsia"/>
          <w:color w:val="111111"/>
          <w:kern w:val="0"/>
          <w:sz w:val="24"/>
          <w:szCs w:val="24"/>
        </w:rPr>
        <w:t>活動の運営団体・実施主体は、認定を受けた地域クラブ活動を廃止する場合には、速やかに</w:t>
      </w:r>
      <w:r w:rsidR="00717281">
        <w:rPr>
          <w:rFonts w:eastAsiaTheme="minorHAnsi" w:cs="ＭＳ Ｐゴシック" w:hint="eastAsia"/>
          <w:color w:val="111111"/>
          <w:kern w:val="0"/>
          <w:sz w:val="24"/>
          <w:szCs w:val="24"/>
        </w:rPr>
        <w:t>中津川市</w:t>
      </w:r>
      <w:r w:rsidRPr="00297AD3">
        <w:rPr>
          <w:rFonts w:eastAsiaTheme="minorHAnsi" w:cs="ＭＳ Ｐゴシック" w:hint="eastAsia"/>
          <w:color w:val="111111"/>
          <w:kern w:val="0"/>
          <w:sz w:val="24"/>
          <w:szCs w:val="24"/>
        </w:rPr>
        <w:t>認定地域クラブ</w:t>
      </w:r>
      <w:r w:rsidRPr="000D2A83">
        <w:rPr>
          <w:rFonts w:eastAsiaTheme="minorHAnsi" w:cs="ＭＳ Ｐゴシック" w:hint="eastAsia"/>
          <w:color w:val="111111"/>
          <w:kern w:val="0"/>
          <w:sz w:val="24"/>
          <w:szCs w:val="24"/>
        </w:rPr>
        <w:t>活動認定取消申出書（様式第７号）により</w:t>
      </w:r>
      <w:r w:rsidR="00BD29EE">
        <w:rPr>
          <w:rFonts w:eastAsiaTheme="minorHAnsi" w:cs="ＭＳ Ｐゴシック" w:hint="eastAsia"/>
          <w:color w:val="111111"/>
          <w:kern w:val="0"/>
          <w:sz w:val="24"/>
          <w:szCs w:val="24"/>
        </w:rPr>
        <w:t>中津川市</w:t>
      </w:r>
      <w:r w:rsidR="000927DE">
        <w:rPr>
          <w:rFonts w:eastAsiaTheme="minorHAnsi" w:cs="ＭＳ Ｐゴシック" w:hint="eastAsia"/>
          <w:color w:val="111111"/>
          <w:kern w:val="0"/>
          <w:sz w:val="24"/>
          <w:szCs w:val="24"/>
        </w:rPr>
        <w:t>教育委員会</w:t>
      </w:r>
      <w:r w:rsidRPr="000D2A83">
        <w:rPr>
          <w:rFonts w:eastAsiaTheme="minorHAnsi" w:cs="ＭＳ Ｐゴシック" w:hint="eastAsia"/>
          <w:color w:val="111111"/>
          <w:kern w:val="0"/>
          <w:sz w:val="24"/>
          <w:szCs w:val="24"/>
        </w:rPr>
        <w:t>に申し出なければならない。</w:t>
      </w:r>
    </w:p>
    <w:p w14:paraId="748F4A20" w14:textId="77777777" w:rsidR="000D2A83" w:rsidRPr="000D2A83" w:rsidRDefault="000D2A83" w:rsidP="005C73CA">
      <w:pPr>
        <w:widowControl/>
        <w:shd w:val="clear" w:color="auto" w:fill="FFFEFA"/>
        <w:spacing w:line="440" w:lineRule="exact"/>
        <w:ind w:leftChars="100" w:left="253" w:hangingChars="18" w:hanging="43"/>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（認定の取消し）</w:t>
      </w:r>
    </w:p>
    <w:p w14:paraId="381B963A" w14:textId="06B8C632" w:rsidR="000D2A83" w:rsidRPr="000D2A83" w:rsidRDefault="000D2A83" w:rsidP="00717281">
      <w:pPr>
        <w:widowControl/>
        <w:shd w:val="clear" w:color="auto" w:fill="FFFEFA"/>
        <w:spacing w:line="440" w:lineRule="exact"/>
        <w:ind w:left="283" w:hangingChars="118" w:hanging="283"/>
        <w:jc w:val="left"/>
        <w:rPr>
          <w:rFonts w:eastAsiaTheme="minorHAnsi" w:cs="ＭＳ Ｐゴシック"/>
          <w:color w:val="111111"/>
          <w:kern w:val="0"/>
          <w:sz w:val="24"/>
          <w:szCs w:val="24"/>
        </w:rPr>
      </w:pPr>
      <w:r w:rsidRPr="000D2A83">
        <w:rPr>
          <w:rFonts w:eastAsiaTheme="minorHAnsi" w:cs="ＭＳ Ｐゴシック" w:hint="eastAsia"/>
          <w:bCs/>
          <w:color w:val="111111"/>
          <w:kern w:val="0"/>
          <w:sz w:val="24"/>
          <w:szCs w:val="24"/>
        </w:rPr>
        <w:t xml:space="preserve">第１０条　</w:t>
      </w:r>
      <w:r w:rsidR="00BD29EE">
        <w:rPr>
          <w:rFonts w:eastAsiaTheme="minorHAnsi" w:cs="ＭＳ Ｐゴシック" w:hint="eastAsia"/>
          <w:color w:val="111111"/>
          <w:kern w:val="0"/>
          <w:sz w:val="24"/>
          <w:szCs w:val="24"/>
        </w:rPr>
        <w:t>中津川市</w:t>
      </w:r>
      <w:r w:rsidR="000927DE">
        <w:rPr>
          <w:rFonts w:eastAsiaTheme="minorHAnsi" w:cs="ＭＳ Ｐゴシック" w:hint="eastAsia"/>
          <w:color w:val="111111"/>
          <w:kern w:val="0"/>
          <w:sz w:val="24"/>
          <w:szCs w:val="24"/>
        </w:rPr>
        <w:t>教育委員会</w:t>
      </w:r>
      <w:r w:rsidRPr="000D2A83">
        <w:rPr>
          <w:rFonts w:eastAsiaTheme="minorHAnsi" w:cs="ＭＳ Ｐゴシック" w:hint="eastAsia"/>
          <w:color w:val="111111"/>
          <w:kern w:val="0"/>
          <w:sz w:val="24"/>
          <w:szCs w:val="24"/>
        </w:rPr>
        <w:t>は、</w:t>
      </w:r>
      <w:r w:rsidRPr="00297AD3">
        <w:rPr>
          <w:rFonts w:eastAsiaTheme="minorHAnsi" w:cs="ＭＳ Ｐゴシック" w:hint="eastAsia"/>
          <w:color w:val="111111"/>
          <w:kern w:val="0"/>
          <w:sz w:val="24"/>
          <w:szCs w:val="24"/>
        </w:rPr>
        <w:t>中津川</w:t>
      </w:r>
      <w:r w:rsidRPr="000D2A83">
        <w:rPr>
          <w:rFonts w:eastAsiaTheme="minorHAnsi" w:cs="ＭＳ Ｐゴシック" w:hint="eastAsia"/>
          <w:color w:val="111111"/>
          <w:kern w:val="0"/>
          <w:sz w:val="24"/>
          <w:szCs w:val="24"/>
        </w:rPr>
        <w:t>市</w:t>
      </w:r>
      <w:r w:rsidRPr="00297AD3">
        <w:rPr>
          <w:rFonts w:eastAsiaTheme="minorHAnsi" w:cs="ＭＳ Ｐゴシック" w:hint="eastAsia"/>
          <w:color w:val="111111"/>
          <w:kern w:val="0"/>
          <w:sz w:val="24"/>
          <w:szCs w:val="24"/>
        </w:rPr>
        <w:t>認定地域クラブ</w:t>
      </w:r>
      <w:r w:rsidRPr="000D2A83">
        <w:rPr>
          <w:rFonts w:eastAsiaTheme="minorHAnsi" w:cs="ＭＳ Ｐゴシック" w:hint="eastAsia"/>
          <w:color w:val="111111"/>
          <w:kern w:val="0"/>
          <w:sz w:val="24"/>
          <w:szCs w:val="24"/>
        </w:rPr>
        <w:t>活動が次</w:t>
      </w:r>
      <w:r w:rsidR="00717281">
        <w:rPr>
          <w:rFonts w:eastAsiaTheme="minorHAnsi" w:cs="ＭＳ Ｐゴシック" w:hint="eastAsia"/>
          <w:color w:val="111111"/>
          <w:kern w:val="0"/>
          <w:sz w:val="24"/>
          <w:szCs w:val="24"/>
        </w:rPr>
        <w:t>の</w:t>
      </w:r>
      <w:r w:rsidRPr="000D2A83">
        <w:rPr>
          <w:rFonts w:eastAsiaTheme="minorHAnsi" w:cs="ＭＳ Ｐゴシック" w:hint="eastAsia"/>
          <w:color w:val="111111"/>
          <w:kern w:val="0"/>
          <w:sz w:val="24"/>
          <w:szCs w:val="24"/>
        </w:rPr>
        <w:t>各号のいずれかに該当する場合には、認定を取り消すものとする。</w:t>
      </w:r>
    </w:p>
    <w:p w14:paraId="155EF86E" w14:textId="77777777" w:rsidR="000D2A83" w:rsidRPr="000D2A83" w:rsidRDefault="000D2A83" w:rsidP="00717281">
      <w:pPr>
        <w:widowControl/>
        <w:shd w:val="clear" w:color="auto" w:fill="FFFEFA"/>
        <w:spacing w:line="440" w:lineRule="exact"/>
        <w:ind w:firstLineChars="59" w:firstLine="142"/>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（１）　不正な手段等により認定を受けたとき。</w:t>
      </w:r>
    </w:p>
    <w:p w14:paraId="776D40C4" w14:textId="77777777" w:rsidR="000D2A83" w:rsidRPr="000D2A83" w:rsidRDefault="000D2A83" w:rsidP="00717281">
      <w:pPr>
        <w:widowControl/>
        <w:shd w:val="clear" w:color="auto" w:fill="FFFEFA"/>
        <w:spacing w:line="440" w:lineRule="exact"/>
        <w:ind w:firstLineChars="59" w:firstLine="142"/>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（２）　指導助言等によっても、その改善を期待することができないとき。</w:t>
      </w:r>
    </w:p>
    <w:p w14:paraId="355A90DF" w14:textId="77777777" w:rsidR="000D2A83" w:rsidRPr="000D2A83" w:rsidRDefault="000D2A83" w:rsidP="00717281">
      <w:pPr>
        <w:widowControl/>
        <w:shd w:val="clear" w:color="auto" w:fill="FFFEFA"/>
        <w:spacing w:line="440" w:lineRule="exact"/>
        <w:ind w:leftChars="68" w:left="851" w:hangingChars="295" w:hanging="708"/>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 xml:space="preserve">（３）　</w:t>
      </w:r>
      <w:r w:rsidRPr="00297AD3">
        <w:rPr>
          <w:rFonts w:eastAsiaTheme="minorHAnsi" w:cs="ＭＳ Ｐゴシック" w:hint="eastAsia"/>
          <w:color w:val="111111"/>
          <w:kern w:val="0"/>
          <w:sz w:val="24"/>
          <w:szCs w:val="24"/>
        </w:rPr>
        <w:t>中津川</w:t>
      </w:r>
      <w:r w:rsidRPr="000D2A83">
        <w:rPr>
          <w:rFonts w:eastAsiaTheme="minorHAnsi" w:cs="ＭＳ Ｐゴシック" w:hint="eastAsia"/>
          <w:color w:val="111111"/>
          <w:kern w:val="0"/>
          <w:sz w:val="24"/>
          <w:szCs w:val="24"/>
        </w:rPr>
        <w:t>市</w:t>
      </w:r>
      <w:r w:rsidRPr="00297AD3">
        <w:rPr>
          <w:rFonts w:eastAsiaTheme="minorHAnsi" w:cs="ＭＳ Ｐゴシック" w:hint="eastAsia"/>
          <w:color w:val="111111"/>
          <w:kern w:val="0"/>
          <w:sz w:val="24"/>
          <w:szCs w:val="24"/>
        </w:rPr>
        <w:t>認定地域クラブ</w:t>
      </w:r>
      <w:r w:rsidRPr="000D2A83">
        <w:rPr>
          <w:rFonts w:eastAsiaTheme="minorHAnsi" w:cs="ＭＳ Ｐゴシック" w:hint="eastAsia"/>
          <w:color w:val="111111"/>
          <w:kern w:val="0"/>
          <w:sz w:val="24"/>
          <w:szCs w:val="24"/>
        </w:rPr>
        <w:t>活動の運営団体・実施主体から前条の規定により認定取消しの申出があったとき。</w:t>
      </w:r>
    </w:p>
    <w:p w14:paraId="6E74839D" w14:textId="5DCE938E" w:rsidR="000D2A83" w:rsidRPr="000D2A83" w:rsidRDefault="000D2A83" w:rsidP="00717281">
      <w:pPr>
        <w:widowControl/>
        <w:shd w:val="clear" w:color="auto" w:fill="FFFEFA"/>
        <w:spacing w:line="440" w:lineRule="exact"/>
        <w:ind w:leftChars="1" w:left="283" w:hangingChars="117" w:hanging="281"/>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 xml:space="preserve">２　</w:t>
      </w:r>
      <w:r w:rsidR="00BD29EE">
        <w:rPr>
          <w:rFonts w:eastAsiaTheme="minorHAnsi" w:cs="ＭＳ Ｐゴシック" w:hint="eastAsia"/>
          <w:color w:val="111111"/>
          <w:kern w:val="0"/>
          <w:sz w:val="24"/>
          <w:szCs w:val="24"/>
        </w:rPr>
        <w:t>中津川市</w:t>
      </w:r>
      <w:r w:rsidR="000927DE">
        <w:rPr>
          <w:rFonts w:eastAsiaTheme="minorHAnsi" w:cs="ＭＳ Ｐゴシック" w:hint="eastAsia"/>
          <w:color w:val="111111"/>
          <w:kern w:val="0"/>
          <w:sz w:val="24"/>
          <w:szCs w:val="24"/>
        </w:rPr>
        <w:t>教育委員会</w:t>
      </w:r>
      <w:r w:rsidRPr="000D2A83">
        <w:rPr>
          <w:rFonts w:eastAsiaTheme="minorHAnsi" w:cs="ＭＳ Ｐゴシック" w:hint="eastAsia"/>
          <w:color w:val="111111"/>
          <w:kern w:val="0"/>
          <w:sz w:val="24"/>
          <w:szCs w:val="24"/>
        </w:rPr>
        <w:t>は、前項の規定により認定を取り消したときは、</w:t>
      </w:r>
      <w:r w:rsidR="00717281" w:rsidRPr="00297AD3">
        <w:rPr>
          <w:rFonts w:eastAsiaTheme="minorHAnsi" w:cs="ＭＳ Ｐゴシック" w:hint="eastAsia"/>
          <w:color w:val="111111"/>
          <w:kern w:val="0"/>
          <w:sz w:val="24"/>
          <w:szCs w:val="24"/>
        </w:rPr>
        <w:t>中津川</w:t>
      </w:r>
      <w:r w:rsidR="00717281" w:rsidRPr="000D2A83">
        <w:rPr>
          <w:rFonts w:eastAsiaTheme="minorHAnsi" w:cs="ＭＳ Ｐゴシック" w:hint="eastAsia"/>
          <w:color w:val="111111"/>
          <w:kern w:val="0"/>
          <w:sz w:val="24"/>
          <w:szCs w:val="24"/>
        </w:rPr>
        <w:t>市</w:t>
      </w:r>
      <w:r w:rsidRPr="00297AD3">
        <w:rPr>
          <w:rFonts w:eastAsiaTheme="minorHAnsi" w:cs="ＭＳ Ｐゴシック" w:hint="eastAsia"/>
          <w:color w:val="111111"/>
          <w:kern w:val="0"/>
          <w:sz w:val="24"/>
          <w:szCs w:val="24"/>
        </w:rPr>
        <w:t>認定地域クラブ</w:t>
      </w:r>
      <w:r w:rsidRPr="000D2A83">
        <w:rPr>
          <w:rFonts w:eastAsiaTheme="minorHAnsi" w:cs="ＭＳ Ｐゴシック" w:hint="eastAsia"/>
          <w:color w:val="111111"/>
          <w:kern w:val="0"/>
          <w:sz w:val="24"/>
          <w:szCs w:val="24"/>
        </w:rPr>
        <w:t>活動認定取消通知書（様式第８号）により、</w:t>
      </w:r>
      <w:r w:rsidRPr="00297AD3">
        <w:rPr>
          <w:rFonts w:eastAsiaTheme="minorHAnsi" w:cs="ＭＳ Ｐゴシック" w:hint="eastAsia"/>
          <w:color w:val="111111"/>
          <w:kern w:val="0"/>
          <w:sz w:val="24"/>
          <w:szCs w:val="24"/>
        </w:rPr>
        <w:t>中津川</w:t>
      </w:r>
      <w:r w:rsidRPr="000D2A83">
        <w:rPr>
          <w:rFonts w:eastAsiaTheme="minorHAnsi" w:cs="ＭＳ Ｐゴシック" w:hint="eastAsia"/>
          <w:color w:val="111111"/>
          <w:kern w:val="0"/>
          <w:sz w:val="24"/>
          <w:szCs w:val="24"/>
        </w:rPr>
        <w:t>市</w:t>
      </w:r>
      <w:r w:rsidRPr="00297AD3">
        <w:rPr>
          <w:rFonts w:eastAsiaTheme="minorHAnsi" w:cs="ＭＳ Ｐゴシック" w:hint="eastAsia"/>
          <w:color w:val="111111"/>
          <w:kern w:val="0"/>
          <w:sz w:val="24"/>
          <w:szCs w:val="24"/>
        </w:rPr>
        <w:t>認定地域クラブ</w:t>
      </w:r>
      <w:r w:rsidRPr="000D2A83">
        <w:rPr>
          <w:rFonts w:eastAsiaTheme="minorHAnsi" w:cs="ＭＳ Ｐゴシック" w:hint="eastAsia"/>
          <w:color w:val="111111"/>
          <w:kern w:val="0"/>
          <w:sz w:val="24"/>
          <w:szCs w:val="24"/>
        </w:rPr>
        <w:t>活動の運営団体・実施主体に通知するものとする。</w:t>
      </w:r>
    </w:p>
    <w:p w14:paraId="06EA1E9E" w14:textId="77777777" w:rsidR="000D2A83" w:rsidRPr="000D2A83" w:rsidRDefault="000D2A83" w:rsidP="00717281">
      <w:pPr>
        <w:widowControl/>
        <w:shd w:val="clear" w:color="auto" w:fill="FFFEFA"/>
        <w:spacing w:line="440" w:lineRule="exact"/>
        <w:ind w:firstLineChars="59" w:firstLine="142"/>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w:t>
      </w:r>
      <w:r w:rsidRPr="00297AD3">
        <w:rPr>
          <w:rFonts w:eastAsiaTheme="minorHAnsi" w:cs="ＭＳ Ｐゴシック" w:hint="eastAsia"/>
          <w:color w:val="111111"/>
          <w:kern w:val="0"/>
          <w:sz w:val="24"/>
          <w:szCs w:val="24"/>
        </w:rPr>
        <w:t>中津川</w:t>
      </w:r>
      <w:r w:rsidRPr="000D2A83">
        <w:rPr>
          <w:rFonts w:eastAsiaTheme="minorHAnsi" w:cs="ＭＳ Ｐゴシック" w:hint="eastAsia"/>
          <w:color w:val="111111"/>
          <w:kern w:val="0"/>
          <w:sz w:val="24"/>
          <w:szCs w:val="24"/>
        </w:rPr>
        <w:t>市</w:t>
      </w:r>
      <w:r w:rsidRPr="00297AD3">
        <w:rPr>
          <w:rFonts w:eastAsiaTheme="minorHAnsi" w:cs="ＭＳ Ｐゴシック" w:hint="eastAsia"/>
          <w:color w:val="111111"/>
          <w:kern w:val="0"/>
          <w:sz w:val="24"/>
          <w:szCs w:val="24"/>
        </w:rPr>
        <w:t>認定地域クラブ</w:t>
      </w:r>
      <w:r w:rsidRPr="000D2A83">
        <w:rPr>
          <w:rFonts w:eastAsiaTheme="minorHAnsi" w:cs="ＭＳ Ｐゴシック" w:hint="eastAsia"/>
          <w:color w:val="111111"/>
          <w:kern w:val="0"/>
          <w:sz w:val="24"/>
          <w:szCs w:val="24"/>
        </w:rPr>
        <w:t>活動に対する指導助言等）</w:t>
      </w:r>
    </w:p>
    <w:p w14:paraId="5EA53B2F" w14:textId="62C1D9FC" w:rsidR="005C73CA" w:rsidRDefault="000D2A83" w:rsidP="005C73CA">
      <w:pPr>
        <w:widowControl/>
        <w:shd w:val="clear" w:color="auto" w:fill="FFFEFA"/>
        <w:spacing w:line="440" w:lineRule="exact"/>
        <w:ind w:left="283" w:hangingChars="118" w:hanging="283"/>
        <w:jc w:val="left"/>
        <w:rPr>
          <w:rFonts w:eastAsiaTheme="minorHAnsi" w:cs="ＭＳ Ｐゴシック"/>
          <w:color w:val="111111"/>
          <w:kern w:val="0"/>
          <w:sz w:val="24"/>
          <w:szCs w:val="24"/>
        </w:rPr>
      </w:pPr>
      <w:r w:rsidRPr="000D2A83">
        <w:rPr>
          <w:rFonts w:eastAsiaTheme="minorHAnsi" w:cs="ＭＳ Ｐゴシック" w:hint="eastAsia"/>
          <w:bCs/>
          <w:color w:val="111111"/>
          <w:kern w:val="0"/>
          <w:sz w:val="24"/>
          <w:szCs w:val="24"/>
        </w:rPr>
        <w:t xml:space="preserve">第１１条　</w:t>
      </w:r>
      <w:r w:rsidR="00BD29EE">
        <w:rPr>
          <w:rFonts w:eastAsiaTheme="minorHAnsi" w:cs="ＭＳ Ｐゴシック" w:hint="eastAsia"/>
          <w:color w:val="111111"/>
          <w:kern w:val="0"/>
          <w:sz w:val="24"/>
          <w:szCs w:val="24"/>
        </w:rPr>
        <w:t>中津川市</w:t>
      </w:r>
      <w:r w:rsidR="000927DE">
        <w:rPr>
          <w:rFonts w:eastAsiaTheme="minorHAnsi" w:cs="ＭＳ Ｐゴシック" w:hint="eastAsia"/>
          <w:color w:val="111111"/>
          <w:kern w:val="0"/>
          <w:sz w:val="24"/>
          <w:szCs w:val="24"/>
        </w:rPr>
        <w:t>教育委員会</w:t>
      </w:r>
      <w:r w:rsidRPr="000D2A83">
        <w:rPr>
          <w:rFonts w:eastAsiaTheme="minorHAnsi" w:cs="ＭＳ Ｐゴシック" w:hint="eastAsia"/>
          <w:color w:val="111111"/>
          <w:kern w:val="0"/>
          <w:sz w:val="24"/>
          <w:szCs w:val="24"/>
        </w:rPr>
        <w:t>は、定期的な報告、ヒアリング、現地確認等により、</w:t>
      </w:r>
      <w:r w:rsidRPr="00297AD3">
        <w:rPr>
          <w:rFonts w:eastAsiaTheme="minorHAnsi" w:cs="ＭＳ Ｐゴシック" w:hint="eastAsia"/>
          <w:color w:val="111111"/>
          <w:kern w:val="0"/>
          <w:sz w:val="24"/>
          <w:szCs w:val="24"/>
        </w:rPr>
        <w:t>中津川</w:t>
      </w:r>
      <w:r w:rsidRPr="000D2A83">
        <w:rPr>
          <w:rFonts w:eastAsiaTheme="minorHAnsi" w:cs="ＭＳ Ｐゴシック" w:hint="eastAsia"/>
          <w:color w:val="111111"/>
          <w:kern w:val="0"/>
          <w:sz w:val="24"/>
          <w:szCs w:val="24"/>
        </w:rPr>
        <w:t>市</w:t>
      </w:r>
      <w:r w:rsidRPr="00297AD3">
        <w:rPr>
          <w:rFonts w:eastAsiaTheme="minorHAnsi" w:cs="ＭＳ Ｐゴシック" w:hint="eastAsia"/>
          <w:color w:val="111111"/>
          <w:kern w:val="0"/>
          <w:sz w:val="24"/>
          <w:szCs w:val="24"/>
        </w:rPr>
        <w:t>認定地域クラブ</w:t>
      </w:r>
      <w:r w:rsidRPr="000D2A83">
        <w:rPr>
          <w:rFonts w:eastAsiaTheme="minorHAnsi" w:cs="ＭＳ Ｐゴシック" w:hint="eastAsia"/>
          <w:color w:val="111111"/>
          <w:kern w:val="0"/>
          <w:sz w:val="24"/>
          <w:szCs w:val="24"/>
        </w:rPr>
        <w:t>活動の取組状況等を把握し、必要な指導助言等を行うものとする。</w:t>
      </w:r>
    </w:p>
    <w:p w14:paraId="03DC653A" w14:textId="77777777" w:rsidR="000D2A83" w:rsidRPr="000D2A83" w:rsidRDefault="000D2A83" w:rsidP="005C73CA">
      <w:pPr>
        <w:widowControl/>
        <w:shd w:val="clear" w:color="auto" w:fill="FFFEFA"/>
        <w:spacing w:line="440" w:lineRule="exact"/>
        <w:ind w:leftChars="100" w:left="253" w:hangingChars="18" w:hanging="43"/>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w:t>
      </w:r>
      <w:r w:rsidRPr="00297AD3">
        <w:rPr>
          <w:rFonts w:eastAsiaTheme="minorHAnsi" w:cs="ＭＳ Ｐゴシック" w:hint="eastAsia"/>
          <w:color w:val="111111"/>
          <w:kern w:val="0"/>
          <w:sz w:val="24"/>
          <w:szCs w:val="24"/>
        </w:rPr>
        <w:t>中津川</w:t>
      </w:r>
      <w:r w:rsidRPr="000D2A83">
        <w:rPr>
          <w:rFonts w:eastAsiaTheme="minorHAnsi" w:cs="ＭＳ Ｐゴシック" w:hint="eastAsia"/>
          <w:color w:val="111111"/>
          <w:kern w:val="0"/>
          <w:sz w:val="24"/>
          <w:szCs w:val="24"/>
        </w:rPr>
        <w:t>市</w:t>
      </w:r>
      <w:r w:rsidRPr="00297AD3">
        <w:rPr>
          <w:rFonts w:eastAsiaTheme="minorHAnsi" w:cs="ＭＳ Ｐゴシック" w:hint="eastAsia"/>
          <w:color w:val="111111"/>
          <w:kern w:val="0"/>
          <w:sz w:val="24"/>
          <w:szCs w:val="24"/>
        </w:rPr>
        <w:t>認定地域クラブ</w:t>
      </w:r>
      <w:r w:rsidRPr="000D2A83">
        <w:rPr>
          <w:rFonts w:eastAsiaTheme="minorHAnsi" w:cs="ＭＳ Ｐゴシック" w:hint="eastAsia"/>
          <w:color w:val="111111"/>
          <w:kern w:val="0"/>
          <w:sz w:val="24"/>
          <w:szCs w:val="24"/>
        </w:rPr>
        <w:t>活動に対する支援）</w:t>
      </w:r>
    </w:p>
    <w:p w14:paraId="39240BCE" w14:textId="12682146" w:rsidR="005C73CA" w:rsidRDefault="000D2A83" w:rsidP="005C73CA">
      <w:pPr>
        <w:widowControl/>
        <w:shd w:val="clear" w:color="auto" w:fill="FFFEFA"/>
        <w:spacing w:line="440" w:lineRule="exact"/>
        <w:ind w:left="283" w:hangingChars="118" w:hanging="283"/>
        <w:jc w:val="left"/>
        <w:rPr>
          <w:rFonts w:eastAsiaTheme="minorHAnsi" w:cs="ＭＳ Ｐゴシック"/>
          <w:color w:val="111111"/>
          <w:kern w:val="0"/>
          <w:sz w:val="24"/>
          <w:szCs w:val="24"/>
        </w:rPr>
      </w:pPr>
      <w:r w:rsidRPr="000D2A83">
        <w:rPr>
          <w:rFonts w:eastAsiaTheme="minorHAnsi" w:cs="ＭＳ Ｐゴシック" w:hint="eastAsia"/>
          <w:bCs/>
          <w:color w:val="111111"/>
          <w:kern w:val="0"/>
          <w:sz w:val="24"/>
          <w:szCs w:val="24"/>
        </w:rPr>
        <w:t>第１２条</w:t>
      </w:r>
      <w:r w:rsidR="00F0239C">
        <w:rPr>
          <w:rFonts w:eastAsiaTheme="minorHAnsi" w:cs="ＭＳ Ｐゴシック" w:hint="eastAsia"/>
          <w:bCs/>
          <w:color w:val="111111"/>
          <w:kern w:val="0"/>
          <w:sz w:val="24"/>
          <w:szCs w:val="24"/>
        </w:rPr>
        <w:t xml:space="preserve">　</w:t>
      </w:r>
      <w:r w:rsidR="00BD29EE">
        <w:rPr>
          <w:rFonts w:eastAsiaTheme="minorHAnsi" w:cs="ＭＳ Ｐゴシック" w:hint="eastAsia"/>
          <w:color w:val="111111"/>
          <w:kern w:val="0"/>
          <w:sz w:val="24"/>
          <w:szCs w:val="24"/>
        </w:rPr>
        <w:t>中津川市</w:t>
      </w:r>
      <w:r w:rsidR="000927DE">
        <w:rPr>
          <w:rFonts w:eastAsiaTheme="minorHAnsi" w:cs="ＭＳ Ｐゴシック" w:hint="eastAsia"/>
          <w:color w:val="111111"/>
          <w:kern w:val="0"/>
          <w:sz w:val="24"/>
          <w:szCs w:val="24"/>
        </w:rPr>
        <w:t>教育委員会</w:t>
      </w:r>
      <w:r w:rsidRPr="000D2A83">
        <w:rPr>
          <w:rFonts w:eastAsiaTheme="minorHAnsi" w:cs="ＭＳ Ｐゴシック" w:hint="eastAsia"/>
          <w:color w:val="111111"/>
          <w:kern w:val="0"/>
          <w:sz w:val="24"/>
          <w:szCs w:val="24"/>
        </w:rPr>
        <w:t>は、</w:t>
      </w:r>
      <w:r w:rsidRPr="00297AD3">
        <w:rPr>
          <w:rFonts w:eastAsiaTheme="minorHAnsi" w:cs="ＭＳ Ｐゴシック" w:hint="eastAsia"/>
          <w:color w:val="111111"/>
          <w:kern w:val="0"/>
          <w:sz w:val="24"/>
          <w:szCs w:val="24"/>
        </w:rPr>
        <w:t>中津川</w:t>
      </w:r>
      <w:r w:rsidRPr="000D2A83">
        <w:rPr>
          <w:rFonts w:eastAsiaTheme="minorHAnsi" w:cs="ＭＳ Ｐゴシック" w:hint="eastAsia"/>
          <w:color w:val="111111"/>
          <w:kern w:val="0"/>
          <w:sz w:val="24"/>
          <w:szCs w:val="24"/>
        </w:rPr>
        <w:t>市</w:t>
      </w:r>
      <w:r w:rsidRPr="00297AD3">
        <w:rPr>
          <w:rFonts w:eastAsiaTheme="minorHAnsi" w:cs="ＭＳ Ｐゴシック" w:hint="eastAsia"/>
          <w:color w:val="111111"/>
          <w:kern w:val="0"/>
          <w:sz w:val="24"/>
          <w:szCs w:val="24"/>
        </w:rPr>
        <w:t>認定地域クラブ</w:t>
      </w:r>
      <w:r w:rsidRPr="000D2A83">
        <w:rPr>
          <w:rFonts w:eastAsiaTheme="minorHAnsi" w:cs="ＭＳ Ｐゴシック" w:hint="eastAsia"/>
          <w:color w:val="111111"/>
          <w:kern w:val="0"/>
          <w:sz w:val="24"/>
          <w:szCs w:val="24"/>
        </w:rPr>
        <w:t>活動について次</w:t>
      </w:r>
      <w:r w:rsidR="00717281">
        <w:rPr>
          <w:rFonts w:eastAsiaTheme="minorHAnsi" w:cs="ＭＳ Ｐゴシック" w:hint="eastAsia"/>
          <w:color w:val="111111"/>
          <w:kern w:val="0"/>
          <w:sz w:val="24"/>
          <w:szCs w:val="24"/>
        </w:rPr>
        <w:t>に掲げる</w:t>
      </w:r>
      <w:r w:rsidRPr="000D2A83">
        <w:rPr>
          <w:rFonts w:eastAsiaTheme="minorHAnsi" w:cs="ＭＳ Ｐゴシック" w:hint="eastAsia"/>
          <w:color w:val="111111"/>
          <w:kern w:val="0"/>
          <w:sz w:val="24"/>
          <w:szCs w:val="24"/>
        </w:rPr>
        <w:t>支援を行うものとする。</w:t>
      </w:r>
    </w:p>
    <w:p w14:paraId="36E5BE58" w14:textId="77777777" w:rsidR="005C73CA" w:rsidRDefault="005C73CA" w:rsidP="005C73CA">
      <w:pPr>
        <w:widowControl/>
        <w:shd w:val="clear" w:color="auto" w:fill="FFFEFA"/>
        <w:spacing w:line="440" w:lineRule="exact"/>
        <w:ind w:leftChars="100" w:left="253" w:hangingChars="18" w:hanging="43"/>
        <w:jc w:val="left"/>
        <w:rPr>
          <w:rFonts w:eastAsiaTheme="minorHAnsi" w:cs="ＭＳ Ｐゴシック"/>
          <w:color w:val="111111"/>
          <w:kern w:val="0"/>
          <w:sz w:val="24"/>
          <w:szCs w:val="24"/>
        </w:rPr>
      </w:pPr>
      <w:r>
        <w:rPr>
          <w:rFonts w:eastAsiaTheme="minorHAnsi" w:cs="ＭＳ Ｐゴシック" w:hint="eastAsia"/>
          <w:color w:val="111111"/>
          <w:kern w:val="0"/>
          <w:sz w:val="24"/>
          <w:szCs w:val="24"/>
        </w:rPr>
        <w:t>（</w:t>
      </w:r>
      <w:r w:rsidR="000D2A83" w:rsidRPr="000D2A83">
        <w:rPr>
          <w:rFonts w:eastAsiaTheme="minorHAnsi" w:cs="ＭＳ Ｐゴシック" w:hint="eastAsia"/>
          <w:color w:val="111111"/>
          <w:kern w:val="0"/>
          <w:sz w:val="24"/>
          <w:szCs w:val="24"/>
        </w:rPr>
        <w:t>１）　生徒、保護者等に対する情報提供</w:t>
      </w:r>
    </w:p>
    <w:p w14:paraId="26C40E03" w14:textId="77777777" w:rsidR="005C73CA" w:rsidRDefault="000D2A83" w:rsidP="00D05A9F">
      <w:pPr>
        <w:widowControl/>
        <w:shd w:val="clear" w:color="auto" w:fill="FFFEFA"/>
        <w:spacing w:line="440" w:lineRule="exact"/>
        <w:ind w:leftChars="100" w:left="973" w:hangingChars="318" w:hanging="763"/>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（２）　地域クラブ活動の運営等への公的支援（財政支援、学校施設等の優先利用等）</w:t>
      </w:r>
    </w:p>
    <w:p w14:paraId="4A5A4CF9" w14:textId="77777777" w:rsidR="005C73CA" w:rsidRDefault="000D2A83" w:rsidP="005C73CA">
      <w:pPr>
        <w:widowControl/>
        <w:shd w:val="clear" w:color="auto" w:fill="FFFEFA"/>
        <w:spacing w:line="440" w:lineRule="exact"/>
        <w:ind w:leftChars="100" w:left="253" w:hangingChars="18" w:hanging="43"/>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（３）　地域クラブ活動への従事を希望する教師等の兼職兼業の促進</w:t>
      </w:r>
    </w:p>
    <w:p w14:paraId="0547DC07" w14:textId="77777777" w:rsidR="005C73CA" w:rsidRDefault="000D2A83" w:rsidP="005C73CA">
      <w:pPr>
        <w:widowControl/>
        <w:shd w:val="clear" w:color="auto" w:fill="FFFEFA"/>
        <w:spacing w:line="440" w:lineRule="exact"/>
        <w:ind w:leftChars="100" w:left="253" w:hangingChars="18" w:hanging="43"/>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（４）　大会・コンクールへの円滑な参加</w:t>
      </w:r>
      <w:r w:rsidR="005C73CA">
        <w:rPr>
          <w:rFonts w:eastAsiaTheme="minorHAnsi" w:cs="ＭＳ Ｐゴシック" w:hint="eastAsia"/>
          <w:color w:val="111111"/>
          <w:kern w:val="0"/>
          <w:sz w:val="24"/>
          <w:szCs w:val="24"/>
        </w:rPr>
        <w:t>支援</w:t>
      </w:r>
    </w:p>
    <w:p w14:paraId="30D0BDC7" w14:textId="77777777" w:rsidR="000D2A83" w:rsidRPr="000D2A83" w:rsidRDefault="000D2A83" w:rsidP="005C73CA">
      <w:pPr>
        <w:widowControl/>
        <w:shd w:val="clear" w:color="auto" w:fill="FFFEFA"/>
        <w:spacing w:line="440" w:lineRule="exact"/>
        <w:ind w:firstLineChars="100" w:firstLine="240"/>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lastRenderedPageBreak/>
        <w:t>（その他）</w:t>
      </w:r>
    </w:p>
    <w:p w14:paraId="530D4ED6" w14:textId="55C6FB5E" w:rsidR="000D2A83" w:rsidRPr="000D2A83" w:rsidRDefault="000D2A83" w:rsidP="00717281">
      <w:pPr>
        <w:widowControl/>
        <w:shd w:val="clear" w:color="auto" w:fill="FFFEFA"/>
        <w:spacing w:line="440" w:lineRule="exact"/>
        <w:ind w:leftChars="1" w:left="283" w:hangingChars="117" w:hanging="281"/>
        <w:jc w:val="left"/>
        <w:rPr>
          <w:rFonts w:eastAsiaTheme="minorHAnsi" w:cs="ＭＳ Ｐゴシック"/>
          <w:color w:val="111111"/>
          <w:kern w:val="0"/>
          <w:sz w:val="24"/>
          <w:szCs w:val="24"/>
        </w:rPr>
      </w:pPr>
      <w:r w:rsidRPr="000D2A83">
        <w:rPr>
          <w:rFonts w:eastAsiaTheme="minorHAnsi" w:cs="ＭＳ Ｐゴシック" w:hint="eastAsia"/>
          <w:bCs/>
          <w:color w:val="111111"/>
          <w:kern w:val="0"/>
          <w:sz w:val="24"/>
          <w:szCs w:val="24"/>
        </w:rPr>
        <w:t xml:space="preserve">第１３条　</w:t>
      </w:r>
      <w:r w:rsidRPr="000D2A83">
        <w:rPr>
          <w:rFonts w:eastAsiaTheme="minorHAnsi" w:cs="ＭＳ Ｐゴシック" w:hint="eastAsia"/>
          <w:color w:val="111111"/>
          <w:kern w:val="0"/>
          <w:sz w:val="24"/>
          <w:szCs w:val="24"/>
        </w:rPr>
        <w:t>この要綱に定めるもののほか、必要な事項は、</w:t>
      </w:r>
      <w:r w:rsidR="00BD29EE">
        <w:rPr>
          <w:rFonts w:eastAsiaTheme="minorHAnsi" w:cs="ＭＳ Ｐゴシック" w:hint="eastAsia"/>
          <w:color w:val="111111"/>
          <w:kern w:val="0"/>
          <w:sz w:val="24"/>
          <w:szCs w:val="24"/>
        </w:rPr>
        <w:t>中津川市</w:t>
      </w:r>
      <w:r w:rsidR="000927DE">
        <w:rPr>
          <w:rFonts w:eastAsiaTheme="minorHAnsi" w:cs="ＭＳ Ｐゴシック" w:hint="eastAsia"/>
          <w:color w:val="111111"/>
          <w:kern w:val="0"/>
          <w:sz w:val="24"/>
          <w:szCs w:val="24"/>
        </w:rPr>
        <w:t>教育委員会</w:t>
      </w:r>
      <w:r w:rsidR="00297AD3">
        <w:rPr>
          <w:rFonts w:eastAsiaTheme="minorHAnsi" w:cs="ＭＳ Ｐゴシック" w:hint="eastAsia"/>
          <w:color w:val="111111"/>
          <w:kern w:val="0"/>
          <w:sz w:val="24"/>
          <w:szCs w:val="24"/>
        </w:rPr>
        <w:t>が</w:t>
      </w:r>
      <w:r w:rsidRPr="000D2A83">
        <w:rPr>
          <w:rFonts w:eastAsiaTheme="minorHAnsi" w:cs="ＭＳ Ｐゴシック" w:hint="eastAsia"/>
          <w:color w:val="111111"/>
          <w:kern w:val="0"/>
          <w:sz w:val="24"/>
          <w:szCs w:val="24"/>
        </w:rPr>
        <w:t>別に定める。</w:t>
      </w:r>
    </w:p>
    <w:p w14:paraId="409655E3" w14:textId="77777777" w:rsidR="005C73CA" w:rsidRDefault="000D2A83" w:rsidP="005C73CA">
      <w:pPr>
        <w:widowControl/>
        <w:shd w:val="clear" w:color="auto" w:fill="FFFEFA"/>
        <w:spacing w:line="440" w:lineRule="exact"/>
        <w:ind w:firstLineChars="300" w:firstLine="720"/>
        <w:jc w:val="left"/>
        <w:rPr>
          <w:rFonts w:eastAsiaTheme="minorHAnsi" w:cs="ＭＳ Ｐゴシック"/>
          <w:bCs/>
          <w:color w:val="111111"/>
          <w:kern w:val="0"/>
          <w:sz w:val="24"/>
          <w:szCs w:val="24"/>
        </w:rPr>
      </w:pPr>
      <w:r w:rsidRPr="000D2A83">
        <w:rPr>
          <w:rFonts w:eastAsiaTheme="minorHAnsi" w:cs="ＭＳ Ｐゴシック" w:hint="eastAsia"/>
          <w:bCs/>
          <w:color w:val="111111"/>
          <w:kern w:val="0"/>
          <w:sz w:val="24"/>
          <w:szCs w:val="24"/>
        </w:rPr>
        <w:t>附　則</w:t>
      </w:r>
    </w:p>
    <w:p w14:paraId="6269BFC0" w14:textId="77777777" w:rsidR="000D2A83" w:rsidRPr="000D2A83" w:rsidRDefault="000D2A83" w:rsidP="005C73CA">
      <w:pPr>
        <w:widowControl/>
        <w:shd w:val="clear" w:color="auto" w:fill="FFFEFA"/>
        <w:spacing w:line="440" w:lineRule="exact"/>
        <w:ind w:firstLineChars="100" w:firstLine="240"/>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（施行期日）</w:t>
      </w:r>
    </w:p>
    <w:p w14:paraId="0DEE243C" w14:textId="77777777" w:rsidR="005C73CA" w:rsidRDefault="000D2A83" w:rsidP="005C73CA">
      <w:pPr>
        <w:widowControl/>
        <w:shd w:val="clear" w:color="auto" w:fill="FFFEFA"/>
        <w:spacing w:line="440" w:lineRule="exact"/>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１　この要綱は、令和８年４月１日から施行する。</w:t>
      </w:r>
    </w:p>
    <w:p w14:paraId="03F0D277" w14:textId="77777777" w:rsidR="000D2A83" w:rsidRPr="000D2A83" w:rsidRDefault="000D2A83" w:rsidP="005C73CA">
      <w:pPr>
        <w:widowControl/>
        <w:shd w:val="clear" w:color="auto" w:fill="FFFEFA"/>
        <w:spacing w:line="440" w:lineRule="exact"/>
        <w:ind w:firstLineChars="100" w:firstLine="240"/>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（経過措置）</w:t>
      </w:r>
    </w:p>
    <w:p w14:paraId="48C6C957" w14:textId="0510BDD9" w:rsidR="000D2A83" w:rsidRPr="000D2A83" w:rsidRDefault="000D2A83" w:rsidP="005C73CA">
      <w:pPr>
        <w:widowControl/>
        <w:shd w:val="clear" w:color="auto" w:fill="FFFEFA"/>
        <w:spacing w:line="440" w:lineRule="exact"/>
        <w:ind w:left="240" w:hangingChars="100" w:hanging="240"/>
        <w:jc w:val="left"/>
        <w:rPr>
          <w:rFonts w:eastAsiaTheme="minorHAnsi" w:cs="ＭＳ Ｐゴシック"/>
          <w:color w:val="111111"/>
          <w:kern w:val="0"/>
          <w:sz w:val="24"/>
          <w:szCs w:val="24"/>
        </w:rPr>
      </w:pPr>
      <w:r w:rsidRPr="000D2A83">
        <w:rPr>
          <w:rFonts w:eastAsiaTheme="minorHAnsi" w:cs="ＭＳ Ｐゴシック" w:hint="eastAsia"/>
          <w:color w:val="111111"/>
          <w:kern w:val="0"/>
          <w:sz w:val="24"/>
          <w:szCs w:val="24"/>
        </w:rPr>
        <w:t>２　令和８年度末までの間は、</w:t>
      </w:r>
      <w:r w:rsidR="00BD29EE">
        <w:rPr>
          <w:rFonts w:eastAsiaTheme="minorHAnsi" w:cs="ＭＳ Ｐゴシック" w:hint="eastAsia"/>
          <w:color w:val="111111"/>
          <w:kern w:val="0"/>
          <w:sz w:val="24"/>
          <w:szCs w:val="24"/>
        </w:rPr>
        <w:t>中津川市</w:t>
      </w:r>
      <w:r w:rsidR="000927DE">
        <w:rPr>
          <w:rFonts w:eastAsiaTheme="minorHAnsi" w:cs="ＭＳ Ｐゴシック" w:hint="eastAsia"/>
          <w:color w:val="111111"/>
          <w:kern w:val="0"/>
          <w:sz w:val="24"/>
          <w:szCs w:val="24"/>
        </w:rPr>
        <w:t>教育委員会</w:t>
      </w:r>
      <w:r w:rsidRPr="000D2A83">
        <w:rPr>
          <w:rFonts w:eastAsiaTheme="minorHAnsi" w:cs="ＭＳ Ｐゴシック" w:hint="eastAsia"/>
          <w:color w:val="111111"/>
          <w:kern w:val="0"/>
          <w:sz w:val="24"/>
          <w:szCs w:val="24"/>
        </w:rPr>
        <w:t>は、地域クラブ活動が第２条各号に掲げる認定要件のうち、第</w:t>
      </w:r>
      <w:r w:rsidR="00717281">
        <w:rPr>
          <w:rFonts w:eastAsiaTheme="minorHAnsi" w:cs="ＭＳ Ｐゴシック" w:hint="eastAsia"/>
          <w:color w:val="111111"/>
          <w:kern w:val="0"/>
          <w:sz w:val="24"/>
          <w:szCs w:val="24"/>
        </w:rPr>
        <w:t>２</w:t>
      </w:r>
      <w:r w:rsidRPr="000D2A83">
        <w:rPr>
          <w:rFonts w:eastAsiaTheme="minorHAnsi" w:cs="ＭＳ Ｐゴシック" w:hint="eastAsia"/>
          <w:color w:val="111111"/>
          <w:kern w:val="0"/>
          <w:sz w:val="24"/>
          <w:szCs w:val="24"/>
        </w:rPr>
        <w:t>号、第</w:t>
      </w:r>
      <w:r w:rsidR="00717281">
        <w:rPr>
          <w:rFonts w:eastAsiaTheme="minorHAnsi" w:cs="ＭＳ Ｐゴシック" w:hint="eastAsia"/>
          <w:color w:val="111111"/>
          <w:kern w:val="0"/>
          <w:sz w:val="24"/>
          <w:szCs w:val="24"/>
        </w:rPr>
        <w:t>７</w:t>
      </w:r>
      <w:r w:rsidRPr="000D2A83">
        <w:rPr>
          <w:rFonts w:eastAsiaTheme="minorHAnsi" w:cs="ＭＳ Ｐゴシック" w:hint="eastAsia"/>
          <w:color w:val="111111"/>
          <w:kern w:val="0"/>
          <w:sz w:val="24"/>
          <w:szCs w:val="24"/>
        </w:rPr>
        <w:t>号を満たしていない場合であっても認定を行うことができるものとする。この場合において、</w:t>
      </w:r>
      <w:r w:rsidR="00BD29EE">
        <w:rPr>
          <w:rFonts w:eastAsiaTheme="minorHAnsi" w:cs="ＭＳ Ｐゴシック" w:hint="eastAsia"/>
          <w:color w:val="111111"/>
          <w:kern w:val="0"/>
          <w:sz w:val="24"/>
          <w:szCs w:val="24"/>
        </w:rPr>
        <w:t>中津川市</w:t>
      </w:r>
      <w:r w:rsidR="000927DE">
        <w:rPr>
          <w:rFonts w:eastAsiaTheme="minorHAnsi" w:cs="ＭＳ Ｐゴシック" w:hint="eastAsia"/>
          <w:color w:val="111111"/>
          <w:kern w:val="0"/>
          <w:sz w:val="24"/>
          <w:szCs w:val="24"/>
        </w:rPr>
        <w:t>教育委員会</w:t>
      </w:r>
      <w:r w:rsidRPr="000D2A83">
        <w:rPr>
          <w:rFonts w:eastAsiaTheme="minorHAnsi" w:cs="ＭＳ Ｐゴシック" w:hint="eastAsia"/>
          <w:color w:val="111111"/>
          <w:kern w:val="0"/>
          <w:sz w:val="24"/>
          <w:szCs w:val="24"/>
        </w:rPr>
        <w:t>は、当該地域クラブ活動の運営団体・実施主体に対して活動の質の担保等のために適切な指導助言等を行うものとする。</w:t>
      </w:r>
    </w:p>
    <w:p w14:paraId="0D26EB98" w14:textId="77777777" w:rsidR="000D2A83" w:rsidRPr="00297AD3" w:rsidRDefault="000D2A83" w:rsidP="000D2A83">
      <w:pPr>
        <w:spacing w:line="440" w:lineRule="exact"/>
        <w:jc w:val="left"/>
        <w:rPr>
          <w:rFonts w:eastAsiaTheme="minorHAnsi"/>
          <w:color w:val="111111"/>
          <w:sz w:val="24"/>
          <w:szCs w:val="24"/>
        </w:rPr>
      </w:pPr>
    </w:p>
    <w:p w14:paraId="2928E9A8" w14:textId="77777777" w:rsidR="000D2A83" w:rsidRPr="00297AD3" w:rsidRDefault="000D2A83" w:rsidP="000D2A83">
      <w:pPr>
        <w:spacing w:line="440" w:lineRule="exact"/>
        <w:jc w:val="left"/>
        <w:rPr>
          <w:rFonts w:eastAsiaTheme="minorHAnsi"/>
          <w:color w:val="111111"/>
          <w:sz w:val="24"/>
          <w:szCs w:val="24"/>
        </w:rPr>
      </w:pPr>
    </w:p>
    <w:p w14:paraId="219897CB" w14:textId="77777777" w:rsidR="000D2A83" w:rsidRPr="00297AD3" w:rsidRDefault="000D2A83" w:rsidP="000D2A83">
      <w:pPr>
        <w:spacing w:line="440" w:lineRule="exact"/>
        <w:jc w:val="left"/>
        <w:rPr>
          <w:rFonts w:eastAsiaTheme="minorHAnsi"/>
          <w:color w:val="111111"/>
          <w:sz w:val="24"/>
          <w:szCs w:val="24"/>
        </w:rPr>
      </w:pPr>
    </w:p>
    <w:p w14:paraId="7603FE57" w14:textId="77777777" w:rsidR="000D2A83" w:rsidRPr="00297AD3" w:rsidRDefault="000D2A83" w:rsidP="000D2A83">
      <w:pPr>
        <w:spacing w:line="440" w:lineRule="exact"/>
        <w:jc w:val="left"/>
        <w:rPr>
          <w:rFonts w:eastAsiaTheme="minorHAnsi"/>
          <w:color w:val="111111"/>
          <w:sz w:val="24"/>
          <w:szCs w:val="24"/>
        </w:rPr>
      </w:pPr>
    </w:p>
    <w:p w14:paraId="12414745" w14:textId="77777777" w:rsidR="000D2A83" w:rsidRPr="00297AD3" w:rsidRDefault="000D2A83" w:rsidP="000D2A83">
      <w:pPr>
        <w:spacing w:line="440" w:lineRule="exact"/>
        <w:jc w:val="left"/>
        <w:rPr>
          <w:rFonts w:eastAsiaTheme="minorHAnsi"/>
          <w:color w:val="111111"/>
          <w:sz w:val="24"/>
          <w:szCs w:val="24"/>
        </w:rPr>
      </w:pPr>
    </w:p>
    <w:p w14:paraId="6D57D8B0" w14:textId="77777777" w:rsidR="000D2A83" w:rsidRPr="00297AD3" w:rsidRDefault="000D2A83" w:rsidP="000D2A83">
      <w:pPr>
        <w:spacing w:line="440" w:lineRule="exact"/>
        <w:jc w:val="left"/>
        <w:rPr>
          <w:rFonts w:eastAsiaTheme="minorHAnsi"/>
          <w:color w:val="111111"/>
          <w:sz w:val="24"/>
          <w:szCs w:val="24"/>
        </w:rPr>
      </w:pPr>
    </w:p>
    <w:p w14:paraId="5E20C1BC" w14:textId="77777777" w:rsidR="000D2A83" w:rsidRPr="00297AD3" w:rsidRDefault="000D2A83" w:rsidP="000D2A83">
      <w:pPr>
        <w:spacing w:line="440" w:lineRule="exact"/>
        <w:jc w:val="left"/>
        <w:rPr>
          <w:rFonts w:eastAsiaTheme="minorHAnsi"/>
          <w:color w:val="111111"/>
          <w:sz w:val="24"/>
          <w:szCs w:val="24"/>
        </w:rPr>
      </w:pPr>
    </w:p>
    <w:p w14:paraId="29B5356C" w14:textId="77777777" w:rsidR="000D2A83" w:rsidRPr="00297AD3" w:rsidRDefault="000D2A83" w:rsidP="000D2A83">
      <w:pPr>
        <w:spacing w:line="440" w:lineRule="exact"/>
        <w:jc w:val="left"/>
        <w:rPr>
          <w:rFonts w:eastAsiaTheme="minorHAnsi"/>
          <w:color w:val="111111"/>
          <w:sz w:val="24"/>
          <w:szCs w:val="24"/>
        </w:rPr>
      </w:pPr>
    </w:p>
    <w:p w14:paraId="27CF27D5" w14:textId="77777777" w:rsidR="000D2A83" w:rsidRPr="00297AD3" w:rsidRDefault="000D2A83" w:rsidP="000D2A83">
      <w:pPr>
        <w:spacing w:line="440" w:lineRule="exact"/>
        <w:jc w:val="left"/>
        <w:rPr>
          <w:rFonts w:eastAsiaTheme="minorHAnsi"/>
          <w:sz w:val="24"/>
          <w:szCs w:val="24"/>
        </w:rPr>
      </w:pPr>
    </w:p>
    <w:sectPr w:rsidR="000D2A83" w:rsidRPr="00297AD3" w:rsidSect="00717281">
      <w:pgSz w:w="11906" w:h="16838"/>
      <w:pgMar w:top="1985" w:right="1416" w:bottom="156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60C59" w14:textId="77777777" w:rsidR="00D57635" w:rsidRDefault="00D57635" w:rsidP="000D2A83">
      <w:r>
        <w:separator/>
      </w:r>
    </w:p>
  </w:endnote>
  <w:endnote w:type="continuationSeparator" w:id="0">
    <w:p w14:paraId="2B516C1C" w14:textId="77777777" w:rsidR="00D57635" w:rsidRDefault="00D57635" w:rsidP="000D2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7E7AD" w14:textId="77777777" w:rsidR="00D57635" w:rsidRDefault="00D57635" w:rsidP="000D2A83">
      <w:r>
        <w:separator/>
      </w:r>
    </w:p>
  </w:footnote>
  <w:footnote w:type="continuationSeparator" w:id="0">
    <w:p w14:paraId="1D86594F" w14:textId="77777777" w:rsidR="00D57635" w:rsidRDefault="00D57635" w:rsidP="000D2A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7E217C"/>
    <w:multiLevelType w:val="hybridMultilevel"/>
    <w:tmpl w:val="A034652E"/>
    <w:lvl w:ilvl="0" w:tplc="CEE82E38">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0EF"/>
    <w:rsid w:val="00017A22"/>
    <w:rsid w:val="000927DE"/>
    <w:rsid w:val="000A07EE"/>
    <w:rsid w:val="000D2A83"/>
    <w:rsid w:val="000F25B2"/>
    <w:rsid w:val="00236110"/>
    <w:rsid w:val="002713D9"/>
    <w:rsid w:val="00297AD3"/>
    <w:rsid w:val="002C7018"/>
    <w:rsid w:val="003F5FA7"/>
    <w:rsid w:val="005C73CA"/>
    <w:rsid w:val="00612A59"/>
    <w:rsid w:val="006236DB"/>
    <w:rsid w:val="00717281"/>
    <w:rsid w:val="00757DE5"/>
    <w:rsid w:val="00A729B7"/>
    <w:rsid w:val="00A95329"/>
    <w:rsid w:val="00AE70EF"/>
    <w:rsid w:val="00B27B32"/>
    <w:rsid w:val="00B60BF5"/>
    <w:rsid w:val="00B63DE9"/>
    <w:rsid w:val="00BC2B90"/>
    <w:rsid w:val="00BD29EE"/>
    <w:rsid w:val="00BE75DA"/>
    <w:rsid w:val="00CC79AB"/>
    <w:rsid w:val="00D05A9F"/>
    <w:rsid w:val="00D57635"/>
    <w:rsid w:val="00E11BA7"/>
    <w:rsid w:val="00E27EAD"/>
    <w:rsid w:val="00F0239C"/>
    <w:rsid w:val="00FA5AAC"/>
    <w:rsid w:val="00FB65E5"/>
    <w:rsid w:val="00FB68F8"/>
    <w:rsid w:val="00FC2B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79FF36F9"/>
  <w15:chartTrackingRefBased/>
  <w15:docId w15:val="{6E83A622-DFED-4E41-B637-D0009E904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D2A83"/>
    <w:pPr>
      <w:tabs>
        <w:tab w:val="center" w:pos="4252"/>
        <w:tab w:val="right" w:pos="8504"/>
      </w:tabs>
      <w:snapToGrid w:val="0"/>
    </w:pPr>
  </w:style>
  <w:style w:type="character" w:customStyle="1" w:styleId="a4">
    <w:name w:val="ヘッダー (文字)"/>
    <w:basedOn w:val="a0"/>
    <w:link w:val="a3"/>
    <w:uiPriority w:val="99"/>
    <w:rsid w:val="000D2A83"/>
  </w:style>
  <w:style w:type="paragraph" w:styleId="a5">
    <w:name w:val="footer"/>
    <w:basedOn w:val="a"/>
    <w:link w:val="a6"/>
    <w:uiPriority w:val="99"/>
    <w:unhideWhenUsed/>
    <w:rsid w:val="000D2A83"/>
    <w:pPr>
      <w:tabs>
        <w:tab w:val="center" w:pos="4252"/>
        <w:tab w:val="right" w:pos="8504"/>
      </w:tabs>
      <w:snapToGrid w:val="0"/>
    </w:pPr>
  </w:style>
  <w:style w:type="character" w:customStyle="1" w:styleId="a6">
    <w:name w:val="フッター (文字)"/>
    <w:basedOn w:val="a0"/>
    <w:link w:val="a5"/>
    <w:uiPriority w:val="99"/>
    <w:rsid w:val="000D2A83"/>
  </w:style>
  <w:style w:type="character" w:customStyle="1" w:styleId="freewordhighlight1">
    <w:name w:val="freewordhighlight1"/>
    <w:basedOn w:val="a0"/>
    <w:rsid w:val="000D2A83"/>
  </w:style>
  <w:style w:type="paragraph" w:styleId="a7">
    <w:name w:val="Balloon Text"/>
    <w:basedOn w:val="a"/>
    <w:link w:val="a8"/>
    <w:uiPriority w:val="99"/>
    <w:semiHidden/>
    <w:unhideWhenUsed/>
    <w:rsid w:val="00FB68F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B68F8"/>
    <w:rPr>
      <w:rFonts w:asciiTheme="majorHAnsi" w:eastAsiaTheme="majorEastAsia" w:hAnsiTheme="majorHAnsi" w:cstheme="majorBidi"/>
      <w:sz w:val="18"/>
      <w:szCs w:val="18"/>
    </w:rPr>
  </w:style>
  <w:style w:type="paragraph" w:styleId="a9">
    <w:name w:val="List Paragraph"/>
    <w:basedOn w:val="a"/>
    <w:uiPriority w:val="34"/>
    <w:qFormat/>
    <w:rsid w:val="003F5FA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243856">
      <w:bodyDiv w:val="1"/>
      <w:marLeft w:val="0"/>
      <w:marRight w:val="0"/>
      <w:marTop w:val="0"/>
      <w:marBottom w:val="0"/>
      <w:divBdr>
        <w:top w:val="none" w:sz="0" w:space="0" w:color="auto"/>
        <w:left w:val="none" w:sz="0" w:space="0" w:color="auto"/>
        <w:bottom w:val="none" w:sz="0" w:space="0" w:color="auto"/>
        <w:right w:val="none" w:sz="0" w:space="0" w:color="auto"/>
      </w:divBdr>
    </w:div>
    <w:div w:id="120378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7D77F-49DF-4444-B910-48FFAF0AA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4</Pages>
  <Words>393</Words>
  <Characters>2246</Characters>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2026-10-13T00:00:00Z</cp:lastPrinted>
  <dcterms:created xsi:type="dcterms:W3CDTF">2026-09-11T10:18:00Z</dcterms:created>
  <dcterms:modified xsi:type="dcterms:W3CDTF">2026-10-28T02:31:00Z</dcterms:modified>
</cp:coreProperties>
</file>