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69" w:rsidRPr="001E7E71" w:rsidRDefault="00522187" w:rsidP="005A0FDF">
      <w:pPr>
        <w:jc w:val="left"/>
        <w:rPr>
          <w:rFonts w:asciiTheme="minorEastAsia" w:hAnsiTheme="minorEastAsia"/>
          <w:color w:val="000000" w:themeColor="text1"/>
        </w:rPr>
      </w:pPr>
      <w:bookmarkStart w:id="0" w:name="_GoBack"/>
      <w:r w:rsidRPr="001E7E71">
        <w:rPr>
          <w:rFonts w:asciiTheme="minorEastAsia" w:hAnsiTheme="minorEastAsia" w:hint="eastAsia"/>
          <w:color w:val="000000" w:themeColor="text1"/>
        </w:rPr>
        <w:t>（様式</w:t>
      </w:r>
      <w:r w:rsidR="00E02D0D" w:rsidRPr="001E7E71">
        <w:rPr>
          <w:rFonts w:asciiTheme="minorEastAsia" w:hAnsiTheme="minorEastAsia" w:hint="eastAsia"/>
          <w:color w:val="000000" w:themeColor="text1"/>
        </w:rPr>
        <w:t>４</w:t>
      </w:r>
      <w:r w:rsidRPr="001E7E71">
        <w:rPr>
          <w:rFonts w:asciiTheme="minorEastAsia" w:hAnsiTheme="minorEastAsia" w:hint="eastAsia"/>
          <w:color w:val="000000" w:themeColor="text1"/>
        </w:rPr>
        <w:t>）</w:t>
      </w:r>
    </w:p>
    <w:p w:rsidR="005C647B" w:rsidRPr="001E7E71" w:rsidRDefault="0000317B" w:rsidP="0000317B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E7E7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事務所の業務実績</w:t>
      </w: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1930"/>
        <w:gridCol w:w="1544"/>
        <w:gridCol w:w="1158"/>
        <w:gridCol w:w="772"/>
        <w:gridCol w:w="1158"/>
        <w:gridCol w:w="965"/>
        <w:gridCol w:w="965"/>
      </w:tblGrid>
      <w:tr w:rsidR="001E7E71" w:rsidRPr="001E7E71" w:rsidTr="00792DAF">
        <w:trPr>
          <w:trHeight w:val="393"/>
        </w:trPr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DAF" w:rsidRPr="001E7E71" w:rsidRDefault="00792DAF" w:rsidP="0015140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業　　務　　名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DAF" w:rsidRPr="001E7E71" w:rsidRDefault="00792DAF" w:rsidP="005A0FD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発　注　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DAF" w:rsidRPr="001E7E71" w:rsidRDefault="00792DAF" w:rsidP="00792DA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受注形態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AF" w:rsidRPr="001E7E71" w:rsidRDefault="00792DAF" w:rsidP="0015140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施設の概要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DAF" w:rsidRPr="001E7E71" w:rsidRDefault="00792DAF" w:rsidP="0015140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設計業務</w:t>
            </w:r>
          </w:p>
          <w:p w:rsidR="00792DAF" w:rsidRPr="001E7E71" w:rsidRDefault="00792DAF" w:rsidP="0015140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完了年月</w:t>
            </w:r>
          </w:p>
        </w:tc>
      </w:tr>
      <w:tr w:rsidR="001E7E71" w:rsidRPr="001E7E71" w:rsidTr="00792DAF">
        <w:trPr>
          <w:trHeight w:val="552"/>
        </w:trPr>
        <w:tc>
          <w:tcPr>
            <w:tcW w:w="2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AF" w:rsidRPr="001E7E71" w:rsidRDefault="00792DAF" w:rsidP="0015140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用途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AF" w:rsidRPr="001E7E71" w:rsidRDefault="00792DAF" w:rsidP="00792DA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構造</w:t>
            </w:r>
          </w:p>
          <w:p w:rsidR="00792DAF" w:rsidRPr="001E7E71" w:rsidRDefault="00792DAF" w:rsidP="00792DA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階数</w:t>
            </w:r>
          </w:p>
          <w:p w:rsidR="00792DAF" w:rsidRPr="001E7E71" w:rsidRDefault="0088386C" w:rsidP="00792DA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延</w:t>
            </w:r>
            <w:r w:rsidR="00792DAF" w:rsidRPr="001E7E7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床面積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AF" w:rsidRPr="001E7E71" w:rsidRDefault="00792DAF" w:rsidP="0015140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完成年月</w:t>
            </w: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1E7E71" w:rsidRPr="001E7E71" w:rsidTr="00DF04ED">
        <w:trPr>
          <w:trHeight w:val="1156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2DAF" w:rsidRPr="001E7E71" w:rsidRDefault="00C112A8" w:rsidP="00D57D8B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Cs w:val="21"/>
              </w:rPr>
              <w:t>教　育　施　設</w:t>
            </w:r>
            <w:r w:rsidR="00792DAF" w:rsidRPr="001E7E7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業　務　実　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</w:t>
            </w:r>
          </w:p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</w:t>
            </w:r>
          </w:p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1E7E71" w:rsidRPr="001E7E71" w:rsidTr="00DF04ED">
        <w:trPr>
          <w:trHeight w:val="117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DAF" w:rsidRPr="001E7E71" w:rsidRDefault="00792DAF" w:rsidP="00411DB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 w:rsidP="00411DB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 w:rsidP="00411DB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 w:rsidP="00411DB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 w:rsidP="00411DB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</w:t>
            </w:r>
          </w:p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</w:t>
            </w:r>
          </w:p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1E7E71" w:rsidRPr="001E7E71" w:rsidTr="00DF04ED">
        <w:trPr>
          <w:trHeight w:val="1142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DAF" w:rsidRPr="001E7E71" w:rsidRDefault="00792DAF" w:rsidP="00411DB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 w:rsidP="00411DB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 w:rsidP="00411DB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 w:rsidP="00411DB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 w:rsidP="00411DB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</w:t>
            </w:r>
          </w:p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</w:t>
            </w:r>
          </w:p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1E7E71" w:rsidRPr="001E7E71" w:rsidTr="00DF04ED">
        <w:trPr>
          <w:trHeight w:val="1142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DAF" w:rsidRPr="001E7E71" w:rsidRDefault="00792DAF" w:rsidP="00411DB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 w:rsidP="00411DB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 w:rsidP="00411DB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 w:rsidP="00411DB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 w:rsidP="00411DB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</w:t>
            </w:r>
          </w:p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</w:t>
            </w:r>
          </w:p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1E7E71" w:rsidRPr="001E7E71" w:rsidTr="00DF04ED">
        <w:trPr>
          <w:trHeight w:val="1143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 w:rsidP="00411DB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 w:rsidP="00411DB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 w:rsidP="00411DB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 w:rsidP="00411DB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 w:rsidP="00411DB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</w:t>
            </w:r>
          </w:p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</w:t>
            </w:r>
          </w:p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:rsidR="00792DAF" w:rsidRPr="001E7E71" w:rsidRDefault="00792DAF" w:rsidP="00411D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E7E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</w:t>
            </w:r>
          </w:p>
        </w:tc>
      </w:tr>
    </w:tbl>
    <w:p w:rsidR="00B12A15" w:rsidRPr="001E7E71" w:rsidRDefault="00B12A15" w:rsidP="00B12A15">
      <w:pPr>
        <w:rPr>
          <w:rFonts w:asciiTheme="minorEastAsia" w:hAnsiTheme="minorEastAsia"/>
          <w:color w:val="000000" w:themeColor="text1"/>
          <w:sz w:val="18"/>
          <w:szCs w:val="18"/>
        </w:rPr>
      </w:pPr>
    </w:p>
    <w:p w:rsidR="00276736" w:rsidRPr="001E7E71" w:rsidRDefault="005A0FDF" w:rsidP="00947499">
      <w:pPr>
        <w:ind w:left="814" w:hangingChars="500" w:hanging="814"/>
        <w:rPr>
          <w:rFonts w:asciiTheme="minorEastAsia" w:hAnsiTheme="minorEastAsia"/>
          <w:color w:val="000000" w:themeColor="text1"/>
          <w:sz w:val="18"/>
          <w:szCs w:val="18"/>
        </w:rPr>
      </w:pPr>
      <w:r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備考　</w:t>
      </w:r>
      <w:r w:rsidR="00276736"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>１．</w:t>
      </w:r>
      <w:r w:rsidR="00D57D8B"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>小学校</w:t>
      </w:r>
      <w:r w:rsidR="004E085F"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>の</w:t>
      </w:r>
      <w:r w:rsidR="00947499"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>業務実績には、公告</w:t>
      </w:r>
      <w:r w:rsidR="00A17B47"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>の</w:t>
      </w:r>
      <w:r w:rsidR="0093561A"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>日</w:t>
      </w:r>
      <w:r w:rsidR="00A17B47"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>から過去１０年間</w:t>
      </w:r>
      <w:r w:rsidR="00276736"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>に</w:t>
      </w:r>
      <w:r w:rsidR="00A17B47"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>おいて</w:t>
      </w:r>
      <w:r w:rsidR="00947499"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>履行した</w:t>
      </w:r>
      <w:r w:rsidR="00D57D8B"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>小学校</w:t>
      </w:r>
      <w:r w:rsidR="00C112A8"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>等</w:t>
      </w:r>
      <w:r w:rsidR="00D57D8B"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>の</w:t>
      </w:r>
      <w:r w:rsidR="00C112A8"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>教育施設の</w:t>
      </w:r>
      <w:r w:rsidR="00947499"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>設計</w:t>
      </w:r>
      <w:r w:rsidR="00276736"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>業務実績を記入してください。</w:t>
      </w:r>
      <w:r w:rsidR="00C337E6"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>なお、（仮称）</w:t>
      </w:r>
      <w:r w:rsidR="00D57D8B"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>新ふくおか小学校</w:t>
      </w:r>
      <w:r w:rsidR="00C337E6"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>建築設計</w:t>
      </w:r>
      <w:r w:rsidR="00D57D8B"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>等</w:t>
      </w:r>
      <w:r w:rsidR="009A5431"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>委託</w:t>
      </w:r>
      <w:r w:rsidR="00C337E6"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>業務に係る公募型プロポーザル実施要領 ３．参加資格要件（４）を満たす業務実績を含めてください。</w:t>
      </w:r>
      <w:r w:rsidR="00276736"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>５件に満たない場合は空欄としてください。</w:t>
      </w:r>
    </w:p>
    <w:p w:rsidR="00276736" w:rsidRPr="001E7E71" w:rsidRDefault="00DF04ED" w:rsidP="00B945C9">
      <w:pPr>
        <w:ind w:left="814" w:hangingChars="500" w:hanging="814"/>
        <w:rPr>
          <w:rFonts w:asciiTheme="minorEastAsia" w:hAnsiTheme="minorEastAsia"/>
          <w:color w:val="000000" w:themeColor="text1"/>
          <w:sz w:val="18"/>
          <w:szCs w:val="18"/>
        </w:rPr>
      </w:pPr>
      <w:r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　　２．</w:t>
      </w:r>
      <w:r w:rsidR="00006916"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>用途欄に</w:t>
      </w:r>
      <w:r w:rsidR="00C112A8"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>幼稚園、小学校、中学校、高等学校、特別支援学校</w:t>
      </w:r>
      <w:r w:rsidR="009E39C7"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>の別を記入し、（　）書きで定員を記入してください。</w:t>
      </w:r>
    </w:p>
    <w:p w:rsidR="00522187" w:rsidRPr="001E7E71" w:rsidRDefault="00DF04ED" w:rsidP="006623E8">
      <w:pPr>
        <w:ind w:firstLineChars="100" w:firstLine="163"/>
        <w:rPr>
          <w:rFonts w:asciiTheme="minorEastAsia" w:hAnsiTheme="minorEastAsia"/>
          <w:color w:val="000000" w:themeColor="text1"/>
          <w:sz w:val="18"/>
          <w:szCs w:val="18"/>
        </w:rPr>
      </w:pPr>
      <w:r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　３</w:t>
      </w:r>
      <w:r w:rsidR="00276736"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>．</w:t>
      </w:r>
      <w:r w:rsidR="005A0FDF"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>受注形態の欄には、単独、ＪＶの別を記入してください。</w:t>
      </w:r>
    </w:p>
    <w:p w:rsidR="009E39C7" w:rsidRPr="001E7E71" w:rsidRDefault="006623E8" w:rsidP="00B12A15">
      <w:pPr>
        <w:ind w:firstLineChars="300" w:firstLine="488"/>
        <w:rPr>
          <w:rFonts w:asciiTheme="minorEastAsia" w:hAnsiTheme="minorEastAsia"/>
          <w:color w:val="000000" w:themeColor="text1"/>
          <w:sz w:val="18"/>
          <w:szCs w:val="18"/>
        </w:rPr>
      </w:pPr>
      <w:r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>４</w:t>
      </w:r>
      <w:r w:rsidR="00B12A15"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>．</w:t>
      </w:r>
      <w:r w:rsidR="009E39C7"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>構造は、構造種別・地上階数/地下階数を記述してください。（例：ＲＣ５/１）</w:t>
      </w:r>
    </w:p>
    <w:p w:rsidR="009E39C7" w:rsidRPr="001E7E71" w:rsidRDefault="008E3533" w:rsidP="00B945C9">
      <w:pPr>
        <w:ind w:left="814" w:hangingChars="500" w:hanging="814"/>
        <w:rPr>
          <w:rFonts w:asciiTheme="minorEastAsia" w:hAnsiTheme="minorEastAsia"/>
          <w:color w:val="000000" w:themeColor="text1"/>
          <w:sz w:val="18"/>
          <w:szCs w:val="18"/>
        </w:rPr>
      </w:pPr>
      <w:r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　</w:t>
      </w:r>
      <w:r w:rsidR="006623E8"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５</w:t>
      </w:r>
      <w:r w:rsidRPr="001E7E71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．業務実績に記載した業務については、契約書（鏡）の写しと施設の概要が確認できる資料（図面・写真・パース等）を添付してください。（１部で可） </w:t>
      </w:r>
    </w:p>
    <w:bookmarkEnd w:id="0"/>
    <w:p w:rsidR="008E3533" w:rsidRPr="001E7E71" w:rsidRDefault="008E3533" w:rsidP="005A0FDF">
      <w:pPr>
        <w:rPr>
          <w:rFonts w:asciiTheme="minorEastAsia" w:hAnsiTheme="minorEastAsia"/>
          <w:color w:val="000000" w:themeColor="text1"/>
          <w:sz w:val="18"/>
          <w:szCs w:val="18"/>
        </w:rPr>
      </w:pPr>
    </w:p>
    <w:sectPr w:rsidR="008E3533" w:rsidRPr="001E7E71" w:rsidSect="00B945C9">
      <w:pgSz w:w="11906" w:h="16838" w:code="9"/>
      <w:pgMar w:top="1134" w:right="1418" w:bottom="851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499" w:rsidRDefault="00947499" w:rsidP="00947499">
      <w:r>
        <w:separator/>
      </w:r>
    </w:p>
  </w:endnote>
  <w:endnote w:type="continuationSeparator" w:id="0">
    <w:p w:rsidR="00947499" w:rsidRDefault="00947499" w:rsidP="0094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499" w:rsidRDefault="00947499" w:rsidP="00947499">
      <w:r>
        <w:separator/>
      </w:r>
    </w:p>
  </w:footnote>
  <w:footnote w:type="continuationSeparator" w:id="0">
    <w:p w:rsidR="00947499" w:rsidRDefault="00947499" w:rsidP="00947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87"/>
    <w:rsid w:val="0000317B"/>
    <w:rsid w:val="00006916"/>
    <w:rsid w:val="00095639"/>
    <w:rsid w:val="0015140F"/>
    <w:rsid w:val="001E0DF7"/>
    <w:rsid w:val="001E7E71"/>
    <w:rsid w:val="00276736"/>
    <w:rsid w:val="002D34FC"/>
    <w:rsid w:val="003746BB"/>
    <w:rsid w:val="003E072B"/>
    <w:rsid w:val="003F6764"/>
    <w:rsid w:val="00411DBA"/>
    <w:rsid w:val="00483875"/>
    <w:rsid w:val="004B6969"/>
    <w:rsid w:val="004E020B"/>
    <w:rsid w:val="004E085F"/>
    <w:rsid w:val="00504676"/>
    <w:rsid w:val="00516BFE"/>
    <w:rsid w:val="00522187"/>
    <w:rsid w:val="005A0FDF"/>
    <w:rsid w:val="005C647B"/>
    <w:rsid w:val="005D2455"/>
    <w:rsid w:val="006623E8"/>
    <w:rsid w:val="007454E5"/>
    <w:rsid w:val="00792DAF"/>
    <w:rsid w:val="008459C0"/>
    <w:rsid w:val="00850A8D"/>
    <w:rsid w:val="00875A0E"/>
    <w:rsid w:val="0088386C"/>
    <w:rsid w:val="008E3533"/>
    <w:rsid w:val="0093561A"/>
    <w:rsid w:val="00947499"/>
    <w:rsid w:val="009A5431"/>
    <w:rsid w:val="009E39C7"/>
    <w:rsid w:val="009F5DC4"/>
    <w:rsid w:val="00A17B47"/>
    <w:rsid w:val="00B12A15"/>
    <w:rsid w:val="00B945C9"/>
    <w:rsid w:val="00C112A8"/>
    <w:rsid w:val="00C1729D"/>
    <w:rsid w:val="00C337E6"/>
    <w:rsid w:val="00D57D8B"/>
    <w:rsid w:val="00DE5928"/>
    <w:rsid w:val="00DF04ED"/>
    <w:rsid w:val="00E003C5"/>
    <w:rsid w:val="00E02D0D"/>
    <w:rsid w:val="00EE6CAC"/>
    <w:rsid w:val="00FB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AB1A5-9D5A-46C4-A111-A7BF106D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0F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499"/>
  </w:style>
  <w:style w:type="paragraph" w:styleId="a7">
    <w:name w:val="footer"/>
    <w:basedOn w:val="a"/>
    <w:link w:val="a8"/>
    <w:uiPriority w:val="99"/>
    <w:unhideWhenUsed/>
    <w:rsid w:val="009474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7A045-887A-4764-BA2D-785B1024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吉村伸広</dc:creator>
  <cp:keywords/>
  <dc:description/>
  <cp:lastModifiedBy>長瀬宏</cp:lastModifiedBy>
  <cp:revision>35</cp:revision>
  <cp:lastPrinted>2017-12-05T08:01:00Z</cp:lastPrinted>
  <dcterms:created xsi:type="dcterms:W3CDTF">2017-10-23T07:39:00Z</dcterms:created>
  <dcterms:modified xsi:type="dcterms:W3CDTF">2020-02-13T09:32:00Z</dcterms:modified>
</cp:coreProperties>
</file>