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B6" w:rsidRPr="00D616BF" w:rsidRDefault="009549B6" w:rsidP="009549B6">
      <w:r w:rsidRPr="00D616BF">
        <w:t>様式Ⅰ－</w:t>
      </w:r>
      <w:r>
        <w:rPr>
          <w:rFonts w:hint="eastAsia"/>
        </w:rPr>
        <w:t>６</w:t>
      </w:r>
      <w:r w:rsidRPr="00D616BF">
        <w:rPr>
          <w:rFonts w:hint="eastAsia"/>
        </w:rPr>
        <w:t>－１</w:t>
      </w:r>
    </w:p>
    <w:p w:rsidR="00AA0529" w:rsidRPr="00D616BF" w:rsidRDefault="00AA0529" w:rsidP="009549B6">
      <w:pPr>
        <w:ind w:firstLine="280"/>
        <w:rPr>
          <w:sz w:val="28"/>
        </w:rPr>
      </w:pPr>
    </w:p>
    <w:p w:rsidR="009549B6" w:rsidRPr="009549B6" w:rsidRDefault="009549B6" w:rsidP="009549B6">
      <w:pPr>
        <w:pStyle w:val="a5"/>
        <w:ind w:left="210" w:right="315"/>
        <w:jc w:val="center"/>
        <w:rPr>
          <w:rFonts w:asciiTheme="majorEastAsia" w:eastAsiaTheme="majorEastAsia" w:hAnsiTheme="majorEastAsia"/>
          <w:b/>
          <w:sz w:val="24"/>
          <w:szCs w:val="24"/>
        </w:rPr>
      </w:pPr>
      <w:r w:rsidRPr="009549B6">
        <w:rPr>
          <w:rFonts w:asciiTheme="majorEastAsia" w:eastAsiaTheme="majorEastAsia" w:hAnsiTheme="majorEastAsia" w:hint="eastAsia"/>
          <w:b/>
          <w:sz w:val="24"/>
          <w:szCs w:val="24"/>
        </w:rPr>
        <w:t>工</w:t>
      </w:r>
      <w:r w:rsidRPr="009549B6">
        <w:rPr>
          <w:rFonts w:asciiTheme="majorEastAsia" w:eastAsiaTheme="majorEastAsia" w:hAnsiTheme="majorEastAsia"/>
          <w:b/>
          <w:sz w:val="24"/>
          <w:szCs w:val="24"/>
        </w:rPr>
        <w:t xml:space="preserve"> 事 監 理 企 業 実 績</w:t>
      </w:r>
    </w:p>
    <w:p w:rsidR="009549B6" w:rsidRPr="00D616BF" w:rsidRDefault="009549B6" w:rsidP="009549B6">
      <w:pPr>
        <w:pStyle w:val="a5"/>
        <w:ind w:left="210" w:right="315"/>
        <w:jc w:val="center"/>
      </w:pPr>
      <w:r w:rsidRPr="009549B6">
        <w:rPr>
          <w:rFonts w:asciiTheme="majorEastAsia" w:eastAsiaTheme="majorEastAsia" w:hAnsiTheme="majorEastAsia" w:hint="eastAsia"/>
          <w:b/>
          <w:sz w:val="24"/>
          <w:szCs w:val="24"/>
        </w:rPr>
        <w:t>（</w:t>
      </w:r>
      <w:r w:rsidRPr="009549B6">
        <w:rPr>
          <w:rFonts w:asciiTheme="majorEastAsia" w:eastAsiaTheme="majorEastAsia" w:hAnsiTheme="majorEastAsia"/>
          <w:b/>
          <w:sz w:val="24"/>
          <w:szCs w:val="24"/>
        </w:rPr>
        <w:t xml:space="preserve"> 洗管作業を含む工事 ）</w:t>
      </w:r>
    </w:p>
    <w:p w:rsidR="009549B6" w:rsidRDefault="009549B6" w:rsidP="009549B6">
      <w:pPr>
        <w:pStyle w:val="a5"/>
        <w:ind w:left="210" w:right="315"/>
      </w:pPr>
    </w:p>
    <w:p w:rsidR="009549B6" w:rsidRPr="00C921B3" w:rsidRDefault="009549B6" w:rsidP="009549B6"/>
    <w:tbl>
      <w:tblPr>
        <w:tblStyle w:val="TableNormal"/>
        <w:tblW w:w="9211"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7"/>
        <w:gridCol w:w="2818"/>
        <w:gridCol w:w="1843"/>
        <w:gridCol w:w="3173"/>
      </w:tblGrid>
      <w:tr w:rsidR="009549B6" w:rsidRPr="00D616BF" w:rsidTr="005E6B5D">
        <w:trPr>
          <w:trHeight w:val="407"/>
        </w:trPr>
        <w:tc>
          <w:tcPr>
            <w:tcW w:w="1377"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業務名</w:t>
            </w:r>
          </w:p>
        </w:tc>
        <w:tc>
          <w:tcPr>
            <w:tcW w:w="7834" w:type="dxa"/>
            <w:gridSpan w:val="3"/>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r>
      <w:tr w:rsidR="009549B6" w:rsidRPr="00D616BF" w:rsidTr="005E6B5D">
        <w:trPr>
          <w:trHeight w:val="407"/>
        </w:trPr>
        <w:tc>
          <w:tcPr>
            <w:tcW w:w="1377"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発注機関</w:t>
            </w:r>
          </w:p>
        </w:tc>
        <w:tc>
          <w:tcPr>
            <w:tcW w:w="2818"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c>
          <w:tcPr>
            <w:tcW w:w="1843"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契約金額(税抜)</w:t>
            </w:r>
          </w:p>
        </w:tc>
        <w:tc>
          <w:tcPr>
            <w:tcW w:w="3173"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r>
      <w:tr w:rsidR="009549B6" w:rsidRPr="00D616BF" w:rsidTr="005E6B5D">
        <w:trPr>
          <w:trHeight w:val="407"/>
        </w:trPr>
        <w:tc>
          <w:tcPr>
            <w:tcW w:w="1377"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FA24D9">
              <w:rPr>
                <w:rFonts w:asciiTheme="minorEastAsia" w:eastAsiaTheme="minorEastAsia" w:hAnsiTheme="minorEastAsia"/>
                <w:sz w:val="21"/>
                <w:szCs w:val="21"/>
              </w:rPr>
              <w:t>履行期間</w:t>
            </w:r>
          </w:p>
        </w:tc>
        <w:tc>
          <w:tcPr>
            <w:tcW w:w="2818"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c>
          <w:tcPr>
            <w:tcW w:w="1843" w:type="dxa"/>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sidRPr="009549B6">
              <w:rPr>
                <w:rFonts w:asciiTheme="minorEastAsia" w:eastAsiaTheme="minorEastAsia" w:hAnsiTheme="minorEastAsia"/>
                <w:sz w:val="21"/>
                <w:szCs w:val="21"/>
              </w:rPr>
              <w:t>CORINS</w:t>
            </w:r>
            <w:r w:rsidRPr="00FA24D9">
              <w:rPr>
                <w:rFonts w:asciiTheme="minorEastAsia" w:eastAsiaTheme="minorEastAsia" w:hAnsiTheme="minorEastAsia"/>
                <w:sz w:val="21"/>
                <w:szCs w:val="21"/>
              </w:rPr>
              <w:t xml:space="preserve"> 番号等</w:t>
            </w:r>
          </w:p>
        </w:tc>
        <w:tc>
          <w:tcPr>
            <w:tcW w:w="3173" w:type="dxa"/>
            <w:tcMar>
              <w:left w:w="113" w:type="dxa"/>
            </w:tcMar>
          </w:tcPr>
          <w:p w:rsidR="009549B6" w:rsidRPr="00FA24D9" w:rsidRDefault="009549B6" w:rsidP="005E6B5D">
            <w:pPr>
              <w:pStyle w:val="a5"/>
              <w:ind w:left="210"/>
              <w:rPr>
                <w:rFonts w:asciiTheme="minorEastAsia" w:eastAsiaTheme="minorEastAsia" w:hAnsiTheme="minorEastAsia"/>
                <w:sz w:val="21"/>
                <w:szCs w:val="21"/>
              </w:rPr>
            </w:pPr>
          </w:p>
        </w:tc>
      </w:tr>
      <w:tr w:rsidR="009549B6" w:rsidRPr="00D616BF" w:rsidTr="005E6B5D">
        <w:trPr>
          <w:trHeight w:val="1837"/>
        </w:trPr>
        <w:tc>
          <w:tcPr>
            <w:tcW w:w="9211" w:type="dxa"/>
            <w:gridSpan w:val="4"/>
            <w:tcMar>
              <w:left w:w="113" w:type="dxa"/>
            </w:tcMar>
          </w:tcPr>
          <w:p w:rsidR="009549B6" w:rsidRPr="00FA24D9" w:rsidRDefault="009549B6" w:rsidP="005E6B5D">
            <w:pPr>
              <w:pStyle w:val="a5"/>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w:t>
            </w:r>
            <w:r w:rsidRPr="00FA24D9">
              <w:rPr>
                <w:rFonts w:asciiTheme="minorEastAsia" w:eastAsiaTheme="minorEastAsia" w:hAnsiTheme="minorEastAsia"/>
                <w:sz w:val="21"/>
                <w:szCs w:val="21"/>
              </w:rPr>
              <w:t>業務の概要）</w:t>
            </w:r>
          </w:p>
        </w:tc>
      </w:tr>
    </w:tbl>
    <w:p w:rsidR="009549B6" w:rsidRPr="00D616BF" w:rsidRDefault="009549B6" w:rsidP="009549B6">
      <w:pPr>
        <w:pStyle w:val="a5"/>
        <w:ind w:left="210" w:right="315"/>
      </w:pPr>
    </w:p>
    <w:p w:rsidR="009549B6" w:rsidRPr="00E372C0" w:rsidRDefault="009549B6" w:rsidP="009549B6">
      <w:pPr>
        <w:pStyle w:val="a1"/>
        <w:ind w:leftChars="100" w:left="210"/>
      </w:pPr>
      <w:r w:rsidRPr="00E372C0">
        <w:t>備考</w:t>
      </w:r>
    </w:p>
    <w:p w:rsidR="009549B6" w:rsidRPr="00E372C0" w:rsidRDefault="009549B6" w:rsidP="009549B6">
      <w:pPr>
        <w:pStyle w:val="a1"/>
        <w:ind w:leftChars="200" w:left="420" w:rightChars="100" w:right="210"/>
      </w:pPr>
      <w:r w:rsidRPr="00E372C0">
        <w:t>１</w:t>
      </w:r>
      <w:r w:rsidR="004E4397">
        <w:rPr>
          <w:rFonts w:hint="eastAsia"/>
        </w:rPr>
        <w:t xml:space="preserve">　</w:t>
      </w:r>
      <w:r w:rsidR="00E372C0" w:rsidRPr="00E372C0">
        <w:t>実施要領に示された建設工事の施工に関する代表的な実績を記載すること。</w:t>
      </w:r>
    </w:p>
    <w:p w:rsidR="00E372C0" w:rsidRPr="00E372C0" w:rsidRDefault="00E372C0" w:rsidP="00E372C0">
      <w:pPr>
        <w:pStyle w:val="a1"/>
        <w:ind w:leftChars="200" w:left="420" w:rightChars="100" w:right="210"/>
      </w:pPr>
      <w:r w:rsidRPr="00E372C0">
        <w:rPr>
          <w:rFonts w:hint="eastAsia"/>
        </w:rPr>
        <w:t>２</w:t>
      </w:r>
      <w:r w:rsidR="004E4397">
        <w:rPr>
          <w:rFonts w:hint="eastAsia"/>
        </w:rPr>
        <w:t xml:space="preserve">　</w:t>
      </w:r>
      <w:r w:rsidRPr="00E372C0">
        <w:t>完成・引渡しが完了した工事の施工実績を記載すること。</w:t>
      </w:r>
    </w:p>
    <w:p w:rsidR="00E372C0" w:rsidRPr="00E372C0" w:rsidRDefault="00E372C0" w:rsidP="004E4397">
      <w:pPr>
        <w:pStyle w:val="a1"/>
        <w:ind w:leftChars="300" w:left="840" w:rightChars="100" w:right="210" w:hangingChars="100" w:hanging="210"/>
      </w:pPr>
      <w:r w:rsidRPr="00E372C0">
        <w:rPr>
          <w:rFonts w:hint="eastAsia"/>
        </w:rPr>
        <w:t>３</w:t>
      </w:r>
      <w:r w:rsidR="004E4397">
        <w:rPr>
          <w:rFonts w:hint="eastAsia"/>
        </w:rPr>
        <w:t xml:space="preserve">　</w:t>
      </w:r>
      <w:r w:rsidRPr="00E372C0">
        <w:rPr>
          <w:rFonts w:hint="eastAsia"/>
        </w:rPr>
        <w:t>親会社又は子会社の実績の場合は、工事監理企業の親会社又は子会社であることを証明する書類を添付すること。</w:t>
      </w:r>
    </w:p>
    <w:p w:rsidR="0068412C" w:rsidRDefault="0068412C" w:rsidP="004716BE">
      <w:pPr>
        <w:pStyle w:val="a5"/>
        <w:ind w:leftChars="0" w:left="0" w:right="315"/>
      </w:pPr>
      <w:bookmarkStart w:id="0" w:name="_GoBack"/>
      <w:bookmarkEnd w:id="0"/>
    </w:p>
    <w:sectPr w:rsidR="0068412C"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3E43"/>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16BE"/>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9CC"/>
    <w:rsid w:val="008F2B68"/>
    <w:rsid w:val="008F2D9F"/>
    <w:rsid w:val="00900C92"/>
    <w:rsid w:val="009042AC"/>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25A7"/>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F1CC5B"/>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461E-EDA8-48F3-8AB8-3429B6C1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2021-11-01T01:40:00Z</dcterms:created>
  <dcterms:modified xsi:type="dcterms:W3CDTF">2021-11-01T01:40:00Z</dcterms:modified>
</cp:coreProperties>
</file>