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F46" w:rsidRDefault="00F01F46" w:rsidP="0054342F">
      <w:pPr>
        <w:wordWrap/>
        <w:snapToGrid w:val="0"/>
        <w:jc w:val="left"/>
        <w:rPr>
          <w:snapToGrid w:val="0"/>
        </w:rPr>
      </w:pPr>
      <w:r>
        <w:rPr>
          <w:rFonts w:hint="eastAsia"/>
          <w:snapToGrid w:val="0"/>
        </w:rPr>
        <w:t>様式第８号（第1</w:t>
      </w:r>
      <w:r>
        <w:rPr>
          <w:snapToGrid w:val="0"/>
        </w:rPr>
        <w:t>0</w:t>
      </w:r>
      <w:r>
        <w:rPr>
          <w:rFonts w:hint="eastAsia"/>
          <w:snapToGrid w:val="0"/>
        </w:rPr>
        <w:t>条関係）</w:t>
      </w:r>
    </w:p>
    <w:p w:rsidR="00651D3F" w:rsidRPr="00F01F46" w:rsidRDefault="00651D3F" w:rsidP="0054342F">
      <w:pPr>
        <w:wordWrap/>
        <w:snapToGrid w:val="0"/>
        <w:jc w:val="right"/>
        <w:rPr>
          <w:snapToGrid w:val="0"/>
        </w:rPr>
      </w:pPr>
      <w:r>
        <w:rPr>
          <w:rFonts w:hint="eastAsia"/>
          <w:snapToGrid w:val="0"/>
        </w:rPr>
        <w:t>年　　月　　日</w:t>
      </w:r>
    </w:p>
    <w:p w:rsidR="00F01F46" w:rsidRDefault="005C56C6" w:rsidP="0054342F">
      <w:pPr>
        <w:wordWrap/>
        <w:snapToGrid w:val="0"/>
        <w:jc w:val="center"/>
        <w:rPr>
          <w:rFonts w:cs="Times New Roman"/>
          <w:snapToGrid w:val="0"/>
        </w:rPr>
      </w:pPr>
      <w:r w:rsidRPr="005C56C6">
        <w:rPr>
          <w:rFonts w:cs="Times New Roman" w:hint="eastAsia"/>
          <w:snapToGrid w:val="0"/>
        </w:rPr>
        <w:t>保護地区内の応急措置行為の届出書</w:t>
      </w:r>
    </w:p>
    <w:p w:rsidR="005C56C6" w:rsidRDefault="005C56C6" w:rsidP="0054342F">
      <w:pPr>
        <w:wordWrap/>
        <w:snapToGrid w:val="0"/>
        <w:jc w:val="left"/>
        <w:rPr>
          <w:rFonts w:cs="Times New Roman"/>
          <w:snapToGrid w:val="0"/>
        </w:rPr>
      </w:pPr>
    </w:p>
    <w:p w:rsidR="00651D3F" w:rsidRDefault="00651D3F" w:rsidP="0054342F">
      <w:pPr>
        <w:wordWrap/>
        <w:snapToGrid w:val="0"/>
        <w:rPr>
          <w:snapToGrid w:val="0"/>
        </w:rPr>
      </w:pPr>
      <w:r>
        <w:rPr>
          <w:rFonts w:hint="eastAsia"/>
          <w:snapToGrid w:val="0"/>
        </w:rPr>
        <w:t xml:space="preserve">　中津川市長　　　　　様</w:t>
      </w:r>
    </w:p>
    <w:p w:rsidR="0054342F" w:rsidRDefault="0054342F" w:rsidP="0054342F">
      <w:pPr>
        <w:wordWrap/>
        <w:snapToGrid w:val="0"/>
        <w:rPr>
          <w:rFonts w:cs="Times New Roman" w:hint="eastAsia"/>
          <w:snapToGrid w:val="0"/>
        </w:rPr>
      </w:pPr>
    </w:p>
    <w:p w:rsidR="00F01F46" w:rsidRDefault="00F01F46" w:rsidP="0054342F">
      <w:pPr>
        <w:wordWrap/>
        <w:snapToGrid w:val="0"/>
        <w:ind w:rightChars="1000" w:right="2100"/>
        <w:jc w:val="right"/>
        <w:rPr>
          <w:rFonts w:cs="Times New Roman"/>
          <w:snapToGrid w:val="0"/>
        </w:rPr>
      </w:pPr>
      <w:r>
        <w:rPr>
          <w:rFonts w:hint="eastAsia"/>
          <w:snapToGrid w:val="0"/>
        </w:rPr>
        <w:t xml:space="preserve">住　所　　　　　　　　　　</w:t>
      </w:r>
    </w:p>
    <w:p w:rsidR="00F01F46" w:rsidRDefault="00F01F46" w:rsidP="0054342F">
      <w:pPr>
        <w:wordWrap/>
        <w:snapToGrid w:val="0"/>
        <w:ind w:rightChars="1000" w:right="2100"/>
        <w:jc w:val="right"/>
        <w:rPr>
          <w:rFonts w:cs="Times New Roman"/>
          <w:snapToGrid w:val="0"/>
        </w:rPr>
      </w:pPr>
      <w:r>
        <w:rPr>
          <w:rFonts w:hint="eastAsia"/>
          <w:snapToGrid w:val="0"/>
        </w:rPr>
        <w:t xml:space="preserve">届出者　氏　名　　　　　　　　　　</w:t>
      </w:r>
    </w:p>
    <w:p w:rsidR="00F01F46" w:rsidRDefault="00F01F46" w:rsidP="0054342F">
      <w:pPr>
        <w:wordWrap/>
        <w:snapToGrid w:val="0"/>
        <w:ind w:rightChars="1000" w:right="2100"/>
        <w:jc w:val="right"/>
        <w:rPr>
          <w:rFonts w:cs="Times New Roman"/>
          <w:snapToGrid w:val="0"/>
        </w:rPr>
      </w:pPr>
      <w:r>
        <w:rPr>
          <w:rFonts w:hint="eastAsia"/>
          <w:snapToGrid w:val="0"/>
        </w:rPr>
        <w:t xml:space="preserve">電　話　　　　　　　　　　</w:t>
      </w:r>
    </w:p>
    <w:p w:rsidR="00651D3F" w:rsidRDefault="00651D3F" w:rsidP="0054342F">
      <w:pPr>
        <w:wordWrap/>
        <w:snapToGrid w:val="0"/>
        <w:jc w:val="left"/>
        <w:rPr>
          <w:rFonts w:cs="Times New Roman"/>
          <w:snapToGrid w:val="0"/>
        </w:rPr>
      </w:pPr>
    </w:p>
    <w:p w:rsidR="00651D3F" w:rsidRDefault="00651D3F" w:rsidP="0054342F">
      <w:pPr>
        <w:wordWrap/>
        <w:snapToGrid w:val="0"/>
        <w:rPr>
          <w:snapToGrid w:val="0"/>
        </w:rPr>
      </w:pPr>
      <w:r>
        <w:rPr>
          <w:rFonts w:hint="eastAsia"/>
          <w:snapToGrid w:val="0"/>
        </w:rPr>
        <w:t xml:space="preserve">　保護地区内において、非常災害のために必要な応急措置として次の行為を行いましたので、中津川市環境保全条例第</w:t>
      </w:r>
      <w:r>
        <w:rPr>
          <w:snapToGrid w:val="0"/>
        </w:rPr>
        <w:t>12</w:t>
      </w:r>
      <w:r>
        <w:rPr>
          <w:rFonts w:hint="eastAsia"/>
          <w:snapToGrid w:val="0"/>
        </w:rPr>
        <w:t>条第３項の規定により届け出ます。</w:t>
      </w:r>
    </w:p>
    <w:p w:rsidR="00651D3F" w:rsidRDefault="00651D3F" w:rsidP="0054342F">
      <w:pPr>
        <w:wordWrap/>
        <w:snapToGrid w:val="0"/>
        <w:rPr>
          <w:rFonts w:cs="Times New Roman"/>
          <w:snapToGrid w:val="0"/>
        </w:rPr>
      </w:pPr>
    </w:p>
    <w:p w:rsidR="00651D3F" w:rsidRPr="00651D3F" w:rsidRDefault="00651D3F" w:rsidP="0054342F">
      <w:pPr>
        <w:pStyle w:val="a8"/>
        <w:wordWrap/>
        <w:snapToGrid w:val="0"/>
      </w:pPr>
      <w:r>
        <w:rPr>
          <w:rFonts w:hint="eastAsia"/>
        </w:rPr>
        <w:t>記</w:t>
      </w:r>
    </w:p>
    <w:p w:rsidR="00651D3F" w:rsidRDefault="00651D3F" w:rsidP="0054342F">
      <w:pPr>
        <w:wordWrap/>
        <w:snapToGrid w:val="0"/>
        <w:rPr>
          <w:snapToGrid w:val="0"/>
        </w:rPr>
      </w:pPr>
    </w:p>
    <w:tbl>
      <w:tblPr>
        <w:tblStyle w:val="ac"/>
        <w:tblW w:w="9071" w:type="dxa"/>
        <w:jc w:val="center"/>
        <w:tblLook w:val="04A0" w:firstRow="1" w:lastRow="0" w:firstColumn="1" w:lastColumn="0" w:noHBand="0" w:noVBand="1"/>
      </w:tblPr>
      <w:tblGrid>
        <w:gridCol w:w="2551"/>
        <w:gridCol w:w="6520"/>
      </w:tblGrid>
      <w:tr w:rsidR="00651D3F" w:rsidRPr="00651D3F" w:rsidTr="00335217">
        <w:trPr>
          <w:trHeight w:val="709"/>
          <w:jc w:val="center"/>
        </w:trPr>
        <w:tc>
          <w:tcPr>
            <w:tcW w:w="2551" w:type="dxa"/>
            <w:vAlign w:val="center"/>
          </w:tcPr>
          <w:p w:rsidR="00651D3F" w:rsidRPr="00651D3F" w:rsidRDefault="00651D3F" w:rsidP="00651D3F">
            <w:pPr>
              <w:wordWrap/>
              <w:snapToGrid w:val="0"/>
              <w:jc w:val="distribute"/>
              <w:rPr>
                <w:snapToGrid w:val="0"/>
              </w:rPr>
            </w:pPr>
            <w:r w:rsidRPr="00651D3F">
              <w:rPr>
                <w:rFonts w:hint="eastAsia"/>
                <w:snapToGrid w:val="0"/>
              </w:rPr>
              <w:t>区分</w:t>
            </w:r>
          </w:p>
        </w:tc>
        <w:tc>
          <w:tcPr>
            <w:tcW w:w="6520" w:type="dxa"/>
            <w:vAlign w:val="center"/>
          </w:tcPr>
          <w:p w:rsidR="00651D3F" w:rsidRPr="00651D3F" w:rsidRDefault="00651D3F" w:rsidP="00651D3F">
            <w:pPr>
              <w:wordWrap/>
              <w:snapToGrid w:val="0"/>
              <w:rPr>
                <w:snapToGrid w:val="0"/>
              </w:rPr>
            </w:pPr>
          </w:p>
        </w:tc>
      </w:tr>
      <w:tr w:rsidR="00651D3F" w:rsidRPr="00651D3F" w:rsidTr="00335217">
        <w:trPr>
          <w:trHeight w:val="709"/>
          <w:jc w:val="center"/>
        </w:trPr>
        <w:tc>
          <w:tcPr>
            <w:tcW w:w="2551" w:type="dxa"/>
            <w:vAlign w:val="center"/>
          </w:tcPr>
          <w:p w:rsidR="00651D3F" w:rsidRPr="00651D3F" w:rsidRDefault="00651D3F" w:rsidP="00651D3F">
            <w:pPr>
              <w:wordWrap/>
              <w:snapToGrid w:val="0"/>
              <w:jc w:val="distribute"/>
              <w:rPr>
                <w:snapToGrid w:val="0"/>
              </w:rPr>
            </w:pPr>
            <w:r w:rsidRPr="00651D3F">
              <w:rPr>
                <w:rFonts w:hint="eastAsia"/>
                <w:snapToGrid w:val="0"/>
              </w:rPr>
              <w:t>保護地区の名称</w:t>
            </w:r>
          </w:p>
        </w:tc>
        <w:tc>
          <w:tcPr>
            <w:tcW w:w="6520" w:type="dxa"/>
            <w:vAlign w:val="center"/>
          </w:tcPr>
          <w:p w:rsidR="00651D3F" w:rsidRPr="00651D3F" w:rsidRDefault="00651D3F" w:rsidP="00651D3F">
            <w:pPr>
              <w:wordWrap/>
              <w:snapToGrid w:val="0"/>
              <w:rPr>
                <w:snapToGrid w:val="0"/>
              </w:rPr>
            </w:pPr>
          </w:p>
        </w:tc>
      </w:tr>
      <w:tr w:rsidR="00651D3F" w:rsidRPr="00651D3F" w:rsidTr="00335217">
        <w:trPr>
          <w:trHeight w:val="709"/>
          <w:jc w:val="center"/>
        </w:trPr>
        <w:tc>
          <w:tcPr>
            <w:tcW w:w="2551" w:type="dxa"/>
            <w:vAlign w:val="center"/>
          </w:tcPr>
          <w:p w:rsidR="00651D3F" w:rsidRPr="00651D3F" w:rsidRDefault="00651D3F" w:rsidP="00651D3F">
            <w:pPr>
              <w:wordWrap/>
              <w:snapToGrid w:val="0"/>
              <w:jc w:val="distribute"/>
              <w:rPr>
                <w:snapToGrid w:val="0"/>
              </w:rPr>
            </w:pPr>
            <w:r w:rsidRPr="00651D3F">
              <w:rPr>
                <w:rFonts w:hint="eastAsia"/>
                <w:snapToGrid w:val="0"/>
              </w:rPr>
              <w:t>指定番号</w:t>
            </w:r>
          </w:p>
        </w:tc>
        <w:tc>
          <w:tcPr>
            <w:tcW w:w="6520" w:type="dxa"/>
            <w:vAlign w:val="center"/>
          </w:tcPr>
          <w:p w:rsidR="00651D3F" w:rsidRPr="00651D3F" w:rsidRDefault="00651D3F" w:rsidP="00651D3F">
            <w:pPr>
              <w:wordWrap/>
              <w:snapToGrid w:val="0"/>
              <w:jc w:val="right"/>
              <w:rPr>
                <w:snapToGrid w:val="0"/>
              </w:rPr>
            </w:pPr>
            <w:r w:rsidRPr="00651D3F">
              <w:rPr>
                <w:rFonts w:hint="eastAsia"/>
                <w:snapToGrid w:val="0"/>
              </w:rPr>
              <w:t>第　　　　　　号</w:t>
            </w:r>
          </w:p>
        </w:tc>
      </w:tr>
      <w:tr w:rsidR="00651D3F" w:rsidRPr="00651D3F" w:rsidTr="00335217">
        <w:trPr>
          <w:trHeight w:val="709"/>
          <w:jc w:val="center"/>
        </w:trPr>
        <w:tc>
          <w:tcPr>
            <w:tcW w:w="2551" w:type="dxa"/>
            <w:vAlign w:val="center"/>
          </w:tcPr>
          <w:p w:rsidR="00651D3F" w:rsidRPr="00651D3F" w:rsidRDefault="00651D3F" w:rsidP="00651D3F">
            <w:pPr>
              <w:wordWrap/>
              <w:snapToGrid w:val="0"/>
              <w:jc w:val="distribute"/>
              <w:rPr>
                <w:snapToGrid w:val="0"/>
              </w:rPr>
            </w:pPr>
            <w:r w:rsidRPr="00651D3F">
              <w:rPr>
                <w:rFonts w:hint="eastAsia"/>
                <w:snapToGrid w:val="0"/>
              </w:rPr>
              <w:t>行為地</w:t>
            </w:r>
          </w:p>
        </w:tc>
        <w:tc>
          <w:tcPr>
            <w:tcW w:w="6520" w:type="dxa"/>
            <w:vAlign w:val="center"/>
          </w:tcPr>
          <w:p w:rsidR="00651D3F" w:rsidRPr="00651D3F" w:rsidRDefault="00651D3F" w:rsidP="00651D3F">
            <w:pPr>
              <w:wordWrap/>
              <w:snapToGrid w:val="0"/>
              <w:rPr>
                <w:snapToGrid w:val="0"/>
              </w:rPr>
            </w:pPr>
          </w:p>
        </w:tc>
      </w:tr>
      <w:tr w:rsidR="00651D3F" w:rsidRPr="00651D3F" w:rsidTr="00335217">
        <w:trPr>
          <w:trHeight w:val="709"/>
          <w:jc w:val="center"/>
        </w:trPr>
        <w:tc>
          <w:tcPr>
            <w:tcW w:w="2551" w:type="dxa"/>
            <w:vAlign w:val="center"/>
          </w:tcPr>
          <w:p w:rsidR="00651D3F" w:rsidRPr="00651D3F" w:rsidRDefault="00651D3F" w:rsidP="00651D3F">
            <w:pPr>
              <w:wordWrap/>
              <w:snapToGrid w:val="0"/>
              <w:jc w:val="distribute"/>
              <w:rPr>
                <w:snapToGrid w:val="0"/>
              </w:rPr>
            </w:pPr>
            <w:r w:rsidRPr="00651D3F">
              <w:rPr>
                <w:rFonts w:hint="eastAsia"/>
                <w:snapToGrid w:val="0"/>
              </w:rPr>
              <w:t>行為地及び</w:t>
            </w:r>
          </w:p>
          <w:p w:rsidR="00651D3F" w:rsidRPr="00651D3F" w:rsidRDefault="00651D3F" w:rsidP="00651D3F">
            <w:pPr>
              <w:wordWrap/>
              <w:snapToGrid w:val="0"/>
              <w:jc w:val="distribute"/>
              <w:rPr>
                <w:snapToGrid w:val="0"/>
              </w:rPr>
            </w:pPr>
            <w:r w:rsidRPr="00651D3F">
              <w:rPr>
                <w:rFonts w:hint="eastAsia"/>
                <w:snapToGrid w:val="0"/>
              </w:rPr>
              <w:t>その附近の状況</w:t>
            </w:r>
          </w:p>
        </w:tc>
        <w:tc>
          <w:tcPr>
            <w:tcW w:w="6520" w:type="dxa"/>
            <w:vAlign w:val="center"/>
          </w:tcPr>
          <w:p w:rsidR="00651D3F" w:rsidRPr="00651D3F" w:rsidRDefault="00651D3F" w:rsidP="00651D3F">
            <w:pPr>
              <w:wordWrap/>
              <w:snapToGrid w:val="0"/>
              <w:rPr>
                <w:snapToGrid w:val="0"/>
              </w:rPr>
            </w:pPr>
          </w:p>
        </w:tc>
      </w:tr>
      <w:tr w:rsidR="00651D3F" w:rsidRPr="00651D3F" w:rsidTr="00335217">
        <w:trPr>
          <w:trHeight w:val="709"/>
          <w:jc w:val="center"/>
        </w:trPr>
        <w:tc>
          <w:tcPr>
            <w:tcW w:w="2551" w:type="dxa"/>
            <w:vAlign w:val="center"/>
          </w:tcPr>
          <w:p w:rsidR="00651D3F" w:rsidRPr="00651D3F" w:rsidRDefault="00651D3F" w:rsidP="00651D3F">
            <w:pPr>
              <w:wordWrap/>
              <w:snapToGrid w:val="0"/>
              <w:jc w:val="distribute"/>
              <w:rPr>
                <w:snapToGrid w:val="0"/>
              </w:rPr>
            </w:pPr>
            <w:r w:rsidRPr="00651D3F">
              <w:rPr>
                <w:rFonts w:hint="eastAsia"/>
                <w:snapToGrid w:val="0"/>
              </w:rPr>
              <w:t>行為の種類</w:t>
            </w:r>
          </w:p>
          <w:p w:rsidR="00651D3F" w:rsidRPr="00651D3F" w:rsidRDefault="00651D3F" w:rsidP="00651D3F">
            <w:pPr>
              <w:wordWrap/>
              <w:snapToGrid w:val="0"/>
              <w:jc w:val="distribute"/>
              <w:rPr>
                <w:snapToGrid w:val="0"/>
              </w:rPr>
            </w:pPr>
            <w:r>
              <w:rPr>
                <w:rFonts w:hint="eastAsia"/>
                <w:snapToGrid w:val="0"/>
              </w:rPr>
              <w:t>及び</w:t>
            </w:r>
            <w:r w:rsidRPr="00651D3F">
              <w:rPr>
                <w:rFonts w:hint="eastAsia"/>
                <w:snapToGrid w:val="0"/>
              </w:rPr>
              <w:t>内容</w:t>
            </w:r>
          </w:p>
        </w:tc>
        <w:tc>
          <w:tcPr>
            <w:tcW w:w="6520" w:type="dxa"/>
            <w:vAlign w:val="center"/>
          </w:tcPr>
          <w:p w:rsidR="00651D3F" w:rsidRPr="00651D3F" w:rsidRDefault="00651D3F" w:rsidP="00651D3F">
            <w:pPr>
              <w:wordWrap/>
              <w:snapToGrid w:val="0"/>
              <w:rPr>
                <w:snapToGrid w:val="0"/>
              </w:rPr>
            </w:pPr>
          </w:p>
        </w:tc>
      </w:tr>
      <w:tr w:rsidR="00651D3F" w:rsidRPr="00651D3F" w:rsidTr="00335217">
        <w:trPr>
          <w:trHeight w:val="709"/>
          <w:jc w:val="center"/>
        </w:trPr>
        <w:tc>
          <w:tcPr>
            <w:tcW w:w="2551" w:type="dxa"/>
            <w:vAlign w:val="center"/>
          </w:tcPr>
          <w:p w:rsidR="00651D3F" w:rsidRPr="00651D3F" w:rsidRDefault="00651D3F" w:rsidP="00651D3F">
            <w:pPr>
              <w:wordWrap/>
              <w:snapToGrid w:val="0"/>
              <w:jc w:val="distribute"/>
              <w:rPr>
                <w:snapToGrid w:val="0"/>
              </w:rPr>
            </w:pPr>
            <w:r w:rsidRPr="00651D3F">
              <w:rPr>
                <w:rFonts w:hint="eastAsia"/>
                <w:snapToGrid w:val="0"/>
              </w:rPr>
              <w:t>規模</w:t>
            </w:r>
          </w:p>
        </w:tc>
        <w:tc>
          <w:tcPr>
            <w:tcW w:w="6520" w:type="dxa"/>
            <w:vAlign w:val="center"/>
          </w:tcPr>
          <w:p w:rsidR="00651D3F" w:rsidRPr="00651D3F" w:rsidRDefault="00651D3F" w:rsidP="00651D3F">
            <w:pPr>
              <w:wordWrap/>
              <w:snapToGrid w:val="0"/>
              <w:rPr>
                <w:snapToGrid w:val="0"/>
              </w:rPr>
            </w:pPr>
          </w:p>
        </w:tc>
      </w:tr>
      <w:tr w:rsidR="00651D3F" w:rsidRPr="00651D3F" w:rsidTr="00335217">
        <w:trPr>
          <w:trHeight w:val="709"/>
          <w:jc w:val="center"/>
        </w:trPr>
        <w:tc>
          <w:tcPr>
            <w:tcW w:w="2551" w:type="dxa"/>
            <w:vAlign w:val="center"/>
          </w:tcPr>
          <w:p w:rsidR="00651D3F" w:rsidRPr="00651D3F" w:rsidRDefault="00651D3F" w:rsidP="00651D3F">
            <w:pPr>
              <w:wordWrap/>
              <w:snapToGrid w:val="0"/>
              <w:jc w:val="distribute"/>
              <w:rPr>
                <w:snapToGrid w:val="0"/>
              </w:rPr>
            </w:pPr>
            <w:r>
              <w:rPr>
                <w:rFonts w:hint="eastAsia"/>
                <w:snapToGrid w:val="0"/>
              </w:rPr>
              <w:t>行為の原因</w:t>
            </w:r>
          </w:p>
        </w:tc>
        <w:tc>
          <w:tcPr>
            <w:tcW w:w="6520" w:type="dxa"/>
            <w:vAlign w:val="center"/>
          </w:tcPr>
          <w:p w:rsidR="00651D3F" w:rsidRPr="00651D3F" w:rsidRDefault="00651D3F" w:rsidP="00651D3F">
            <w:pPr>
              <w:wordWrap/>
              <w:snapToGrid w:val="0"/>
              <w:rPr>
                <w:snapToGrid w:val="0"/>
              </w:rPr>
            </w:pPr>
          </w:p>
        </w:tc>
      </w:tr>
      <w:tr w:rsidR="00651D3F" w:rsidRPr="00651D3F" w:rsidTr="00335217">
        <w:trPr>
          <w:trHeight w:val="709"/>
          <w:jc w:val="center"/>
        </w:trPr>
        <w:tc>
          <w:tcPr>
            <w:tcW w:w="2551" w:type="dxa"/>
            <w:vAlign w:val="center"/>
          </w:tcPr>
          <w:p w:rsidR="00651D3F" w:rsidRPr="00651D3F" w:rsidRDefault="00651D3F" w:rsidP="00651D3F">
            <w:pPr>
              <w:wordWrap/>
              <w:snapToGrid w:val="0"/>
              <w:jc w:val="distribute"/>
              <w:rPr>
                <w:snapToGrid w:val="0"/>
              </w:rPr>
            </w:pPr>
            <w:r>
              <w:rPr>
                <w:rFonts w:hint="eastAsia"/>
                <w:snapToGrid w:val="0"/>
              </w:rPr>
              <w:t>行為の日時</w:t>
            </w:r>
          </w:p>
        </w:tc>
        <w:tc>
          <w:tcPr>
            <w:tcW w:w="6520" w:type="dxa"/>
            <w:vAlign w:val="center"/>
          </w:tcPr>
          <w:p w:rsidR="00651D3F" w:rsidRPr="00651D3F" w:rsidRDefault="00651D3F" w:rsidP="00651D3F">
            <w:pPr>
              <w:wordWrap/>
              <w:snapToGrid w:val="0"/>
              <w:rPr>
                <w:snapToGrid w:val="0"/>
              </w:rPr>
            </w:pPr>
            <w:r>
              <w:rPr>
                <w:rFonts w:hint="eastAsia"/>
                <w:snapToGrid w:val="0"/>
              </w:rPr>
              <w:t xml:space="preserve">　　　　　　　年　　　月　　　日</w:t>
            </w:r>
          </w:p>
        </w:tc>
      </w:tr>
    </w:tbl>
    <w:p w:rsidR="00651D3F" w:rsidRPr="00651D3F" w:rsidRDefault="00651D3F" w:rsidP="0054342F">
      <w:pPr>
        <w:pStyle w:val="aa"/>
        <w:wordWrap/>
        <w:snapToGrid w:val="0"/>
        <w:ind w:left="210" w:hangingChars="100" w:hanging="210"/>
        <w:jc w:val="both"/>
      </w:pPr>
    </w:p>
    <w:p w:rsidR="004C3306" w:rsidRDefault="004C3306" w:rsidP="0054342F">
      <w:pPr>
        <w:wordWrap/>
        <w:snapToGrid w:val="0"/>
        <w:ind w:left="210" w:hangingChars="100" w:hanging="210"/>
        <w:rPr>
          <w:rFonts w:cs="Times New Roman"/>
          <w:snapToGrid w:val="0"/>
        </w:rPr>
      </w:pPr>
      <w:r>
        <w:rPr>
          <w:rFonts w:hint="eastAsia"/>
          <w:snapToGrid w:val="0"/>
        </w:rPr>
        <w:t>備考</w:t>
      </w:r>
    </w:p>
    <w:p w:rsidR="004C3306" w:rsidRDefault="004C3306" w:rsidP="0054342F">
      <w:pPr>
        <w:wordWrap/>
        <w:snapToGrid w:val="0"/>
        <w:ind w:left="210" w:hangingChars="100" w:hanging="210"/>
        <w:rPr>
          <w:snapToGrid w:val="0"/>
        </w:rPr>
      </w:pPr>
      <w:r>
        <w:rPr>
          <w:rFonts w:hint="eastAsia"/>
          <w:snapToGrid w:val="0"/>
        </w:rPr>
        <w:t xml:space="preserve">　　下記に掲げる事項を参照のうえ記載すること。</w:t>
      </w:r>
    </w:p>
    <w:p w:rsidR="00651D3F" w:rsidRDefault="00651D3F" w:rsidP="0054342F">
      <w:pPr>
        <w:wordWrap/>
        <w:snapToGrid w:val="0"/>
        <w:ind w:left="210" w:hangingChars="100" w:hanging="210"/>
        <w:rPr>
          <w:rFonts w:cs="Times New Roman"/>
          <w:snapToGrid w:val="0"/>
        </w:rPr>
      </w:pPr>
    </w:p>
    <w:p w:rsidR="00651D3F" w:rsidRDefault="004C3306" w:rsidP="0054342F">
      <w:pPr>
        <w:pStyle w:val="a8"/>
        <w:wordWrap/>
        <w:snapToGrid w:val="0"/>
        <w:ind w:left="210" w:hangingChars="100" w:hanging="210"/>
      </w:pPr>
      <w:r>
        <w:rPr>
          <w:rFonts w:hint="eastAsia"/>
        </w:rPr>
        <w:t>記</w:t>
      </w:r>
    </w:p>
    <w:p w:rsidR="0054342F" w:rsidRPr="0054342F" w:rsidRDefault="0054342F" w:rsidP="0054342F">
      <w:pPr>
        <w:rPr>
          <w:rFonts w:hint="eastAsia"/>
        </w:rPr>
      </w:pPr>
      <w:bookmarkStart w:id="0" w:name="_GoBack"/>
      <w:bookmarkEnd w:id="0"/>
    </w:p>
    <w:p w:rsidR="00651D3F" w:rsidRDefault="004C3306" w:rsidP="0054342F">
      <w:pPr>
        <w:wordWrap/>
        <w:snapToGrid w:val="0"/>
        <w:ind w:left="210" w:hangingChars="100" w:hanging="210"/>
        <w:jc w:val="left"/>
        <w:rPr>
          <w:rFonts w:cs="Times New Roman"/>
          <w:snapToGrid w:val="0"/>
        </w:rPr>
      </w:pPr>
      <w:r>
        <w:rPr>
          <w:rFonts w:hint="eastAsia"/>
          <w:snapToGrid w:val="0"/>
        </w:rPr>
        <w:t>１　届出書には、行為の場所を明らかにした位置図を添付すること。</w:t>
      </w:r>
    </w:p>
    <w:p w:rsidR="004C3306" w:rsidRDefault="004C3306" w:rsidP="0054342F">
      <w:pPr>
        <w:wordWrap/>
        <w:snapToGrid w:val="0"/>
        <w:ind w:left="210" w:hangingChars="100" w:hanging="210"/>
        <w:jc w:val="left"/>
        <w:rPr>
          <w:rFonts w:cs="Times New Roman"/>
          <w:snapToGrid w:val="0"/>
        </w:rPr>
      </w:pPr>
      <w:r>
        <w:rPr>
          <w:rFonts w:hint="eastAsia"/>
          <w:snapToGrid w:val="0"/>
        </w:rPr>
        <w:t xml:space="preserve">２　</w:t>
      </w:r>
      <w:r w:rsidRPr="00651D3F">
        <w:rPr>
          <w:rFonts w:hint="eastAsia"/>
          <w:snapToGrid w:val="0"/>
          <w:spacing w:val="-6"/>
        </w:rPr>
        <w:t>届出者が法人のときは、主たる事務所の所在地、法人の名称及び代表者の氏名を記載すること。</w:t>
      </w:r>
    </w:p>
    <w:p w:rsidR="004C3306" w:rsidRDefault="004C3306" w:rsidP="0054342F">
      <w:pPr>
        <w:wordWrap/>
        <w:snapToGrid w:val="0"/>
        <w:ind w:left="210" w:hangingChars="100" w:hanging="210"/>
        <w:jc w:val="left"/>
        <w:rPr>
          <w:rFonts w:cs="Times New Roman"/>
          <w:snapToGrid w:val="0"/>
        </w:rPr>
      </w:pPr>
      <w:r>
        <w:rPr>
          <w:rFonts w:hint="eastAsia"/>
          <w:snapToGrid w:val="0"/>
        </w:rPr>
        <w:t>３　「区分」欄には、良好自然環境保護地区、歴史等自然環境保護地区の別を記載すること。</w:t>
      </w:r>
    </w:p>
    <w:p w:rsidR="004C3306" w:rsidRDefault="004C3306" w:rsidP="0054342F">
      <w:pPr>
        <w:wordWrap/>
        <w:snapToGrid w:val="0"/>
        <w:ind w:left="210" w:hangingChars="100" w:hanging="210"/>
        <w:jc w:val="left"/>
        <w:rPr>
          <w:rFonts w:cs="Times New Roman"/>
          <w:snapToGrid w:val="0"/>
        </w:rPr>
      </w:pPr>
      <w:r>
        <w:rPr>
          <w:rFonts w:hint="eastAsia"/>
          <w:snapToGrid w:val="0"/>
        </w:rPr>
        <w:t>４　「行為の種類及び内容」欄には、中津川市環境保全条例第</w:t>
      </w:r>
      <w:r>
        <w:rPr>
          <w:snapToGrid w:val="0"/>
        </w:rPr>
        <w:t>12</w:t>
      </w:r>
      <w:r>
        <w:rPr>
          <w:rFonts w:hint="eastAsia"/>
          <w:snapToGrid w:val="0"/>
        </w:rPr>
        <w:t>条第１項に掲げる事項を参照のうえ記載すること。</w:t>
      </w:r>
    </w:p>
    <w:p w:rsidR="004C3306" w:rsidRDefault="004C3306" w:rsidP="0054342F">
      <w:pPr>
        <w:wordWrap/>
        <w:snapToGrid w:val="0"/>
        <w:ind w:left="210" w:hangingChars="100" w:hanging="210"/>
        <w:jc w:val="left"/>
        <w:rPr>
          <w:rFonts w:cs="Times New Roman"/>
          <w:snapToGrid w:val="0"/>
        </w:rPr>
      </w:pPr>
      <w:r>
        <w:rPr>
          <w:rFonts w:hint="eastAsia"/>
          <w:snapToGrid w:val="0"/>
        </w:rPr>
        <w:t>５　「行為の原因」欄には非常災害の態様をくわしく記載すること。</w:t>
      </w:r>
    </w:p>
    <w:sectPr w:rsidR="004C3306" w:rsidSect="009B2576">
      <w:type w:val="continuous"/>
      <w:pgSz w:w="11906" w:h="16838" w:code="9"/>
      <w:pgMar w:top="1418" w:right="1418" w:bottom="1418" w:left="1418" w:header="851" w:footer="851"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306" w:rsidRDefault="004C3306">
      <w:pPr>
        <w:rPr>
          <w:rFonts w:cs="Times New Roman"/>
        </w:rPr>
      </w:pPr>
      <w:r>
        <w:rPr>
          <w:rFonts w:cs="Times New Roman"/>
        </w:rPr>
        <w:separator/>
      </w:r>
    </w:p>
  </w:endnote>
  <w:endnote w:type="continuationSeparator" w:id="0">
    <w:p w:rsidR="004C3306" w:rsidRDefault="004C330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306" w:rsidRDefault="004C3306">
      <w:pPr>
        <w:rPr>
          <w:rFonts w:cs="Times New Roman"/>
        </w:rPr>
      </w:pPr>
      <w:r>
        <w:rPr>
          <w:rFonts w:cs="Times New Roman"/>
        </w:rPr>
        <w:separator/>
      </w:r>
    </w:p>
  </w:footnote>
  <w:footnote w:type="continuationSeparator" w:id="0">
    <w:p w:rsidR="004C3306" w:rsidRDefault="004C330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C3306"/>
    <w:rsid w:val="001B0472"/>
    <w:rsid w:val="004C3306"/>
    <w:rsid w:val="0054342F"/>
    <w:rsid w:val="005C56C6"/>
    <w:rsid w:val="00651D3F"/>
    <w:rsid w:val="006B18B0"/>
    <w:rsid w:val="009B2576"/>
    <w:rsid w:val="00F01F46"/>
    <w:rsid w:val="00F47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7C4274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 w:type="paragraph" w:styleId="a8">
    <w:name w:val="Note Heading"/>
    <w:basedOn w:val="a"/>
    <w:next w:val="a"/>
    <w:link w:val="a9"/>
    <w:uiPriority w:val="99"/>
    <w:unhideWhenUsed/>
    <w:rsid w:val="00651D3F"/>
    <w:pPr>
      <w:jc w:val="center"/>
    </w:pPr>
    <w:rPr>
      <w:snapToGrid w:val="0"/>
    </w:rPr>
  </w:style>
  <w:style w:type="character" w:customStyle="1" w:styleId="a9">
    <w:name w:val="記 (文字)"/>
    <w:basedOn w:val="a0"/>
    <w:link w:val="a8"/>
    <w:uiPriority w:val="99"/>
    <w:rsid w:val="00651D3F"/>
    <w:rPr>
      <w:rFonts w:ascii="ＭＳ 明朝" w:cs="ＭＳ 明朝"/>
      <w:snapToGrid w:val="0"/>
      <w:szCs w:val="21"/>
    </w:rPr>
  </w:style>
  <w:style w:type="paragraph" w:styleId="aa">
    <w:name w:val="Closing"/>
    <w:basedOn w:val="a"/>
    <w:link w:val="ab"/>
    <w:uiPriority w:val="99"/>
    <w:unhideWhenUsed/>
    <w:rsid w:val="00651D3F"/>
    <w:pPr>
      <w:jc w:val="right"/>
    </w:pPr>
    <w:rPr>
      <w:snapToGrid w:val="0"/>
    </w:rPr>
  </w:style>
  <w:style w:type="character" w:customStyle="1" w:styleId="ab">
    <w:name w:val="結語 (文字)"/>
    <w:basedOn w:val="a0"/>
    <w:link w:val="aa"/>
    <w:uiPriority w:val="99"/>
    <w:rsid w:val="00651D3F"/>
    <w:rPr>
      <w:rFonts w:ascii="ＭＳ 明朝" w:cs="ＭＳ 明朝"/>
      <w:snapToGrid w:val="0"/>
      <w:szCs w:val="21"/>
    </w:rPr>
  </w:style>
  <w:style w:type="table" w:styleId="ac">
    <w:name w:val="Table Grid"/>
    <w:basedOn w:val="a1"/>
    <w:uiPriority w:val="39"/>
    <w:rsid w:val="00651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5C56C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C56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128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2025-11-25T04:42:00Z</dcterms:created>
  <dcterms:modified xsi:type="dcterms:W3CDTF">2025-11-28T02:50:00Z</dcterms:modified>
</cp:coreProperties>
</file>