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95" w:rsidRDefault="00935A53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様式第2</w:t>
      </w:r>
      <w:r>
        <w:rPr>
          <w:rFonts w:cs="Times New Roman"/>
          <w:snapToGrid w:val="0"/>
        </w:rPr>
        <w:t>0</w:t>
      </w:r>
      <w:r>
        <w:rPr>
          <w:rFonts w:cs="Times New Roman" w:hint="eastAsia"/>
          <w:snapToGrid w:val="0"/>
        </w:rPr>
        <w:t>号（第1</w:t>
      </w:r>
      <w:r>
        <w:rPr>
          <w:rFonts w:cs="Times New Roman"/>
          <w:snapToGrid w:val="0"/>
        </w:rPr>
        <w:t>9</w:t>
      </w:r>
      <w:r>
        <w:rPr>
          <w:rFonts w:cs="Times New Roman" w:hint="eastAsia"/>
          <w:snapToGrid w:val="0"/>
        </w:rPr>
        <w:t>条関係）</w:t>
      </w:r>
      <w:bookmarkStart w:id="0" w:name="_GoBack"/>
      <w:bookmarkEnd w:id="0"/>
    </w:p>
    <w:p w:rsidR="00935A53" w:rsidRDefault="006779B1">
      <w:pPr>
        <w:rPr>
          <w:rFonts w:cs="Times New Roman"/>
          <w:snapToGrid w:val="0"/>
        </w:rPr>
      </w:pPr>
      <w:r w:rsidRPr="001C3105">
        <w:rPr>
          <w:rFonts w:cs="Times New Roman"/>
          <w:snapToGrid w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7B5473" wp14:editId="720839B3">
                <wp:simplePos x="0" y="0"/>
                <wp:positionH relativeFrom="column">
                  <wp:posOffset>263525</wp:posOffset>
                </wp:positionH>
                <wp:positionV relativeFrom="paragraph">
                  <wp:posOffset>237061</wp:posOffset>
                </wp:positionV>
                <wp:extent cx="5213350" cy="251460"/>
                <wp:effectExtent l="0" t="0" r="25400" b="15240"/>
                <wp:wrapNone/>
                <wp:docPr id="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0" cy="251460"/>
                          <a:chOff x="5286" y="0"/>
                          <a:chExt cx="5213984" cy="252000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5286" y="126000"/>
                            <a:ext cx="21596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3059635" y="126000"/>
                            <a:ext cx="21596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159635" y="0"/>
                            <a:ext cx="90000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C3105" w:rsidRDefault="001C3105" w:rsidP="001C3105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90cm以上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B5473" id="グループ化 6" o:spid="_x0000_s1026" style="position:absolute;left:0;text-align:left;margin-left:20.75pt;margin-top:18.65pt;width:410.5pt;height:19.8pt;z-index:251661312;mso-width-relative:margin;mso-height-relative:margin" coordorigin="52" coordsize="5213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">
                <v:line id="直線コネクタ 2" o:spid="_x0000_s1027" style="position:absolute;visibility:visible;mso-wrap-style:square" from="52,1260" to="21649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line id="直線コネクタ 3" o:spid="_x0000_s1028" style="position:absolute;visibility:visible;mso-wrap-style:square" from="30596,1260" to="52192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1596;width:90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1C3105" w:rsidRDefault="001C3105" w:rsidP="001C3105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90cm以上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3"/>
        <w:gridCol w:w="2545"/>
        <w:gridCol w:w="2545"/>
        <w:gridCol w:w="2549"/>
        <w:gridCol w:w="298"/>
        <w:gridCol w:w="425"/>
        <w:gridCol w:w="7"/>
      </w:tblGrid>
      <w:tr w:rsidR="002D1321" w:rsidTr="001C3105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</w:tcBorders>
            <w:vAlign w:val="center"/>
          </w:tcPr>
          <w:p w:rsidR="00935A53" w:rsidRDefault="00935A53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217" w:type="dxa"/>
            <w:gridSpan w:val="5"/>
            <w:tcBorders>
              <w:top w:val="nil"/>
              <w:bottom w:val="nil"/>
            </w:tcBorders>
            <w:vAlign w:val="center"/>
          </w:tcPr>
          <w:p w:rsidR="00935A53" w:rsidRDefault="00935A53" w:rsidP="00935A53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35A53" w:rsidRDefault="00935A53" w:rsidP="00935A53">
            <w:pPr>
              <w:snapToGrid w:val="0"/>
              <w:jc w:val="center"/>
              <w:rPr>
                <w:snapToGrid w:val="0"/>
              </w:rPr>
            </w:pPr>
          </w:p>
        </w:tc>
      </w:tr>
      <w:tr w:rsidR="00FC04D6" w:rsidTr="001C3105">
        <w:trPr>
          <w:gridAfter w:val="1"/>
          <w:wAfter w:w="4" w:type="dxa"/>
          <w:cantSplit/>
          <w:trHeight w:hRule="exact" w:val="4819"/>
          <w:jc w:val="center"/>
        </w:trPr>
        <w:tc>
          <w:tcPr>
            <w:tcW w:w="423" w:type="dxa"/>
            <w:vMerge w:val="restart"/>
            <w:tcBorders>
              <w:left w:val="nil"/>
            </w:tcBorders>
            <w:textDirection w:val="btLr"/>
            <w:vAlign w:val="center"/>
          </w:tcPr>
          <w:p w:rsidR="00FC04D6" w:rsidRDefault="00FC04D6" w:rsidP="00935A53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220" w:type="dxa"/>
            <w:gridSpan w:val="5"/>
            <w:tcBorders>
              <w:bottom w:val="nil"/>
            </w:tcBorders>
            <w:vAlign w:val="center"/>
          </w:tcPr>
          <w:p w:rsidR="00FC04D6" w:rsidRDefault="00840EA3" w:rsidP="00FC04D6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 w:rsidRPr="00840EA3">
              <w:rPr>
                <w:rFonts w:cs="Times New Roman"/>
                <w:snapToGrid w:val="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BCFA0FA" wp14:editId="0301DCC0">
                      <wp:simplePos x="0" y="0"/>
                      <wp:positionH relativeFrom="column">
                        <wp:posOffset>-297815</wp:posOffset>
                      </wp:positionH>
                      <wp:positionV relativeFrom="paragraph">
                        <wp:posOffset>635</wp:posOffset>
                      </wp:positionV>
                      <wp:extent cx="251460" cy="4967605"/>
                      <wp:effectExtent l="0" t="0" r="15240" b="23495"/>
                      <wp:wrapNone/>
                      <wp:docPr id="22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4967605"/>
                                <a:chOff x="0" y="0"/>
                                <a:chExt cx="252000" cy="4968002"/>
                              </a:xfrm>
                            </wpg:grpSpPr>
                            <wps:wsp>
                              <wps:cNvPr id="23" name="直線コネクタ 23"/>
                              <wps:cNvCnPr/>
                              <wps:spPr>
                                <a:xfrm flipV="1">
                                  <a:off x="125999" y="3024002"/>
                                  <a:ext cx="0" cy="1944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線コネクタ 24"/>
                              <wps:cNvCnPr/>
                              <wps:spPr>
                                <a:xfrm rot="16200000">
                                  <a:off x="-846000" y="972000"/>
                                  <a:ext cx="1944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テキスト ボックス 25"/>
                              <wps:cNvSpPr txBox="1"/>
                              <wps:spPr>
                                <a:xfrm rot="16200000">
                                  <a:off x="-414000" y="2358001"/>
                                  <a:ext cx="1080000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40EA3" w:rsidRDefault="00840EA3" w:rsidP="00840EA3">
                                    <w:pPr>
                                      <w:pStyle w:val="Web"/>
                                      <w:wordWrap w:val="0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color w:val="000000" w:themeColor="text1"/>
                                        <w:kern w:val="2"/>
                                        <w:sz w:val="21"/>
                                        <w:szCs w:val="21"/>
                                      </w:rPr>
                                      <w:t>120cm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 w:hint="eastAsia"/>
                                        <w:color w:val="000000" w:themeColor="text1"/>
                                        <w:kern w:val="2"/>
                                        <w:sz w:val="21"/>
                                        <w:szCs w:val="21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FA0FA" id="グループ化 8" o:spid="_x0000_s1030" style="position:absolute;left:0;text-align:left;margin-left:-23.45pt;margin-top:.05pt;width:19.8pt;height:391.15pt;z-index:251663360;mso-width-relative:margin;mso-height-relative:margin" coordsize="2520,4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">
                      <v:line id="直線コネクタ 23" o:spid="_x0000_s1031" style="position:absolute;flip:y;visibility:visible;mso-wrap-style:square" from="1259,30240" to="1259,4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      <v:stroke joinstyle="miter"/>
                      </v:line>
                      <v:line id="直線コネクタ 24" o:spid="_x0000_s1032" style="position:absolute;rotation:-90;visibility:visible;mso-wrap-style:square" from="-8460,9720" to="10980,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" strokecolor="black [3200]" strokeweight=".5pt">
                        <v:stroke joinstyle="miter"/>
                      </v:line>
                      <v:shape id="テキスト ボックス 25" o:spid="_x0000_s1033" type="#_x0000_t202" style="position:absolute;left:-4140;top:23580;width:10800;height:25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" filled="f" stroked="f" strokeweight=".5pt">
                        <v:textbox inset="0,0,0,0">
                          <w:txbxContent>
                            <w:p w:rsidR="00840EA3" w:rsidRDefault="00840EA3" w:rsidP="00840EA3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120cm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以上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規制物質又は項目の概要</w:t>
            </w:r>
          </w:p>
          <w:p w:rsidR="00FC04D6" w:rsidRDefault="00FC04D6" w:rsidP="00FC04D6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</w:p>
          <w:p w:rsidR="00FC04D6" w:rsidRDefault="00840EA3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 w:rsidRPr="009F1A31">
              <w:rPr>
                <w:rFonts w:hint="eastAsia"/>
                <w:snapToGrid w:val="0"/>
                <w:spacing w:val="150"/>
                <w:kern w:val="0"/>
                <w:fitText w:val="1260" w:id="-606325248"/>
              </w:rPr>
              <w:t>工場</w:t>
            </w:r>
            <w:r w:rsidRPr="009F1A31">
              <w:rPr>
                <w:rFonts w:hint="eastAsia"/>
                <w:snapToGrid w:val="0"/>
                <w:spacing w:val="15"/>
                <w:kern w:val="0"/>
                <w:fitText w:val="1260" w:id="-606325248"/>
              </w:rPr>
              <w:t>名</w:t>
            </w: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C04D6" w:rsidRDefault="00840EA3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 w:rsidRPr="009F1A31">
              <w:rPr>
                <w:rFonts w:hint="eastAsia"/>
                <w:snapToGrid w:val="0"/>
                <w:spacing w:val="150"/>
                <w:kern w:val="0"/>
                <w:fitText w:val="1260" w:id="-606325247"/>
              </w:rPr>
              <w:t>所在</w:t>
            </w:r>
            <w:r w:rsidRPr="009F1A31">
              <w:rPr>
                <w:rFonts w:hint="eastAsia"/>
                <w:snapToGrid w:val="0"/>
                <w:spacing w:val="15"/>
                <w:kern w:val="0"/>
                <w:fitText w:val="1260" w:id="-606325247"/>
              </w:rPr>
              <w:t>地</w:t>
            </w: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C04D6" w:rsidRDefault="00840EA3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 w:rsidRPr="009F1A31">
              <w:rPr>
                <w:rFonts w:hint="eastAsia"/>
                <w:snapToGrid w:val="0"/>
                <w:spacing w:val="15"/>
                <w:kern w:val="0"/>
                <w:fitText w:val="1260" w:id="-606325245"/>
              </w:rPr>
              <w:t>設置年月</w:t>
            </w:r>
            <w:r w:rsidRPr="009F1A31">
              <w:rPr>
                <w:rFonts w:hint="eastAsia"/>
                <w:snapToGrid w:val="0"/>
                <w:spacing w:val="45"/>
                <w:kern w:val="0"/>
                <w:fitText w:val="1260" w:id="-606325245"/>
              </w:rPr>
              <w:t>日</w:t>
            </w: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C04D6" w:rsidRDefault="00840EA3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工場責任者名</w:t>
            </w: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主な規制物質又は項目及び規制基準等</w:t>
            </w:r>
          </w:p>
          <w:p w:rsidR="00FC04D6" w:rsidRDefault="00FC04D6" w:rsidP="00FC04D6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C04D6" w:rsidRDefault="00FC04D6" w:rsidP="00FC04D6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FC04D6" w:rsidRDefault="00FC04D6" w:rsidP="00935A53">
            <w:pPr>
              <w:snapToGrid w:val="0"/>
              <w:spacing w:line="290" w:lineRule="exact"/>
              <w:jc w:val="center"/>
              <w:rPr>
                <w:snapToGrid w:val="0"/>
              </w:rPr>
            </w:pPr>
          </w:p>
        </w:tc>
      </w:tr>
      <w:tr w:rsidR="00FC04D6" w:rsidTr="001C3105">
        <w:trPr>
          <w:gridAfter w:val="1"/>
          <w:wAfter w:w="7" w:type="dxa"/>
          <w:cantSplit/>
          <w:trHeight w:hRule="exact" w:val="680"/>
          <w:jc w:val="center"/>
        </w:trPr>
        <w:tc>
          <w:tcPr>
            <w:tcW w:w="423" w:type="dxa"/>
            <w:vMerge/>
            <w:tcBorders>
              <w:left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規制物質又は項目</w:t>
            </w: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規制基準等</w:t>
            </w:r>
          </w:p>
        </w:tc>
        <w:tc>
          <w:tcPr>
            <w:tcW w:w="2549" w:type="dxa"/>
            <w:vAlign w:val="center"/>
          </w:tcPr>
          <w:p w:rsidR="00FC04D6" w:rsidRDefault="00FC04D6" w:rsidP="00935A53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C04D6" w:rsidTr="001C3105">
        <w:trPr>
          <w:gridAfter w:val="1"/>
          <w:wAfter w:w="7" w:type="dxa"/>
          <w:cantSplit/>
          <w:trHeight w:hRule="exact" w:val="680"/>
          <w:jc w:val="center"/>
        </w:trPr>
        <w:tc>
          <w:tcPr>
            <w:tcW w:w="423" w:type="dxa"/>
            <w:vMerge/>
            <w:tcBorders>
              <w:left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9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C04D6" w:rsidTr="001C3105">
        <w:trPr>
          <w:gridAfter w:val="1"/>
          <w:wAfter w:w="7" w:type="dxa"/>
          <w:cantSplit/>
          <w:trHeight w:hRule="exact" w:val="680"/>
          <w:jc w:val="center"/>
        </w:trPr>
        <w:tc>
          <w:tcPr>
            <w:tcW w:w="423" w:type="dxa"/>
            <w:vMerge/>
            <w:tcBorders>
              <w:left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9" w:type="dxa"/>
            <w:tcBorders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C04D6" w:rsidTr="001C3105">
        <w:trPr>
          <w:gridAfter w:val="1"/>
          <w:wAfter w:w="7" w:type="dxa"/>
          <w:cantSplit/>
          <w:trHeight w:hRule="exact" w:val="680"/>
          <w:jc w:val="center"/>
        </w:trPr>
        <w:tc>
          <w:tcPr>
            <w:tcW w:w="423" w:type="dxa"/>
            <w:vMerge/>
            <w:tcBorders>
              <w:left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5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49" w:type="dxa"/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C04D6" w:rsidTr="001C3105">
        <w:trPr>
          <w:cantSplit/>
          <w:trHeight w:hRule="exact" w:val="283"/>
          <w:jc w:val="center"/>
        </w:trPr>
        <w:tc>
          <w:tcPr>
            <w:tcW w:w="423" w:type="dxa"/>
            <w:vMerge/>
            <w:tcBorders>
              <w:left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217" w:type="dxa"/>
            <w:gridSpan w:val="5"/>
            <w:tcBorders>
              <w:top w:val="nil"/>
            </w:tcBorders>
            <w:vAlign w:val="center"/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right w:val="nil"/>
            </w:tcBorders>
          </w:tcPr>
          <w:p w:rsidR="00FC04D6" w:rsidRDefault="00FC04D6" w:rsidP="00935A53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7C6F95" w:rsidRDefault="007C6F95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備考１　標識の周囲は、赤色で幅１㎝の線とりをする。</w:t>
      </w:r>
    </w:p>
    <w:p w:rsidR="007C6F95" w:rsidRDefault="007C6F9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２　各項のしきり線は赤色とする。</w:t>
      </w:r>
    </w:p>
    <w:p w:rsidR="007C6F95" w:rsidRDefault="007C6F95">
      <w:pPr>
        <w:rPr>
          <w:snapToGrid w:val="0"/>
        </w:rPr>
      </w:pPr>
      <w:r>
        <w:rPr>
          <w:rFonts w:hint="eastAsia"/>
          <w:snapToGrid w:val="0"/>
        </w:rPr>
        <w:t xml:space="preserve">　　　３　標識は白色地とし、文字は黒色とする。</w:t>
      </w:r>
    </w:p>
    <w:p w:rsidR="0064191F" w:rsidRDefault="0064191F">
      <w:pPr>
        <w:rPr>
          <w:snapToGrid w:val="0"/>
        </w:rPr>
      </w:pPr>
    </w:p>
    <w:p w:rsidR="0064191F" w:rsidRDefault="0064191F">
      <w:pPr>
        <w:rPr>
          <w:snapToGrid w:val="0"/>
        </w:rPr>
      </w:pPr>
    </w:p>
    <w:p w:rsidR="0064191F" w:rsidRDefault="0064191F">
      <w:pPr>
        <w:rPr>
          <w:rFonts w:cs="Times New Roman"/>
          <w:snapToGrid w:val="0"/>
        </w:rPr>
      </w:pPr>
    </w:p>
    <w:sectPr w:rsidR="0064191F" w:rsidSect="00935A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95" w:rsidRDefault="007C6F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6F95" w:rsidRDefault="007C6F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1" w:rsidRDefault="009F1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5" w:rsidRDefault="007C6F95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1" w:rsidRDefault="009F1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95" w:rsidRDefault="007C6F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6F95" w:rsidRDefault="007C6F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1" w:rsidRDefault="009F1A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95" w:rsidRDefault="007C6F95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1" w:rsidRDefault="009F1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6F95"/>
    <w:rsid w:val="001C3105"/>
    <w:rsid w:val="002D1321"/>
    <w:rsid w:val="0038014D"/>
    <w:rsid w:val="0064191F"/>
    <w:rsid w:val="006779B1"/>
    <w:rsid w:val="006B18B0"/>
    <w:rsid w:val="007C6F95"/>
    <w:rsid w:val="00840EA3"/>
    <w:rsid w:val="00935A53"/>
    <w:rsid w:val="009D78B2"/>
    <w:rsid w:val="009F1A31"/>
    <w:rsid w:val="00E944BE"/>
    <w:rsid w:val="00F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33F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Web">
    <w:name w:val="Normal (Web)"/>
    <w:basedOn w:val="a"/>
    <w:uiPriority w:val="99"/>
    <w:semiHidden/>
    <w:unhideWhenUsed/>
    <w:rsid w:val="001C3105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2025-11-27T07:58:00Z</dcterms:created>
  <dcterms:modified xsi:type="dcterms:W3CDTF">2025-11-27T07:58:00Z</dcterms:modified>
</cp:coreProperties>
</file>