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56DEF" w14:textId="77777777" w:rsidR="008931A1" w:rsidRDefault="005B4D19">
      <w:pPr>
        <w:snapToGrid w:val="0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様式第３号（第６条関係）</w:t>
      </w:r>
    </w:p>
    <w:p w14:paraId="4DF71AC0" w14:textId="77777777" w:rsidR="008931A1" w:rsidRPr="00EA2E86" w:rsidRDefault="005B4D19">
      <w:pPr>
        <w:snapToGrid w:val="0"/>
        <w:spacing w:line="480" w:lineRule="auto"/>
        <w:jc w:val="center"/>
        <w:rPr>
          <w:rFonts w:ascii="?l?r ??fc" w:cs="Times New Roman"/>
          <w:snapToGrid w:val="0"/>
          <w:sz w:val="22"/>
          <w:szCs w:val="22"/>
        </w:rPr>
      </w:pPr>
      <w:r w:rsidRPr="00EA2E86">
        <w:rPr>
          <w:rFonts w:ascii="游明朝" w:hAnsi="游明朝" w:cs="MS-Mincho" w:hint="eastAsia"/>
          <w:sz w:val="22"/>
          <w:szCs w:val="22"/>
        </w:rPr>
        <w:t>事業計画書</w:t>
      </w:r>
    </w:p>
    <w:p w14:paraId="1BCA290C" w14:textId="77777777" w:rsidR="008931A1" w:rsidRDefault="008931A1">
      <w:pPr>
        <w:snapToGrid w:val="0"/>
        <w:spacing w:line="480" w:lineRule="auto"/>
        <w:rPr>
          <w:rFonts w:ascii="?l?r ??fc" w:cs="Times New Roman"/>
          <w:snapToGrid w:val="0"/>
        </w:rPr>
      </w:pPr>
    </w:p>
    <w:p w14:paraId="35956E0D" w14:textId="77777777" w:rsidR="008931A1" w:rsidRDefault="008931A1">
      <w:pPr>
        <w:snapToGrid w:val="0"/>
        <w:spacing w:after="210" w:line="360" w:lineRule="auto"/>
        <w:rPr>
          <w:snapToGrid w:val="0"/>
        </w:rPr>
      </w:pPr>
      <w:r>
        <w:rPr>
          <w:rFonts w:hint="eastAsia"/>
          <w:snapToGrid w:val="0"/>
        </w:rPr>
        <w:t xml:space="preserve">　１　現　況</w:t>
      </w:r>
    </w:p>
    <w:p w14:paraId="40ABC782" w14:textId="77777777" w:rsidR="00CA607D" w:rsidRDefault="00CA607D">
      <w:pPr>
        <w:snapToGrid w:val="0"/>
        <w:spacing w:after="210" w:line="360" w:lineRule="auto"/>
        <w:rPr>
          <w:snapToGrid w:val="0"/>
        </w:rPr>
      </w:pPr>
    </w:p>
    <w:p w14:paraId="19119774" w14:textId="77777777" w:rsidR="00CA607D" w:rsidRDefault="00CA607D">
      <w:pPr>
        <w:snapToGrid w:val="0"/>
        <w:spacing w:after="210" w:line="360" w:lineRule="auto"/>
        <w:rPr>
          <w:rFonts w:ascii="?l?r ??fc" w:cs="Times New Roman"/>
          <w:snapToGrid w:val="0"/>
        </w:rPr>
      </w:pPr>
    </w:p>
    <w:p w14:paraId="52EBECB8" w14:textId="77777777" w:rsidR="008931A1" w:rsidRDefault="008931A1">
      <w:pPr>
        <w:snapToGrid w:val="0"/>
        <w:spacing w:line="360" w:lineRule="auto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２　事業の</w:t>
      </w:r>
      <w:r w:rsidR="00CA607D">
        <w:rPr>
          <w:rFonts w:hint="eastAsia"/>
          <w:snapToGrid w:val="0"/>
        </w:rPr>
        <w:t>概要</w:t>
      </w:r>
    </w:p>
    <w:p w14:paraId="3FE535CC" w14:textId="77777777" w:rsidR="008931A1" w:rsidRDefault="008931A1">
      <w:pPr>
        <w:snapToGrid w:val="0"/>
        <w:spacing w:after="210" w:line="360" w:lineRule="auto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（目的）</w:t>
      </w:r>
    </w:p>
    <w:p w14:paraId="574D9C9D" w14:textId="77777777" w:rsidR="008931A1" w:rsidRDefault="008931A1">
      <w:pPr>
        <w:snapToGrid w:val="0"/>
        <w:spacing w:after="210" w:line="360" w:lineRule="auto"/>
        <w:rPr>
          <w:snapToGrid w:val="0"/>
        </w:rPr>
      </w:pPr>
      <w:r>
        <w:rPr>
          <w:rFonts w:hint="eastAsia"/>
          <w:snapToGrid w:val="0"/>
        </w:rPr>
        <w:t xml:space="preserve">　　　（内容）</w:t>
      </w:r>
    </w:p>
    <w:p w14:paraId="577E1424" w14:textId="77777777" w:rsidR="00CA607D" w:rsidRPr="00CA607D" w:rsidRDefault="00CA607D">
      <w:pPr>
        <w:snapToGrid w:val="0"/>
        <w:spacing w:after="210" w:line="360" w:lineRule="auto"/>
        <w:rPr>
          <w:rFonts w:ascii="?l?r ??fc" w:cs="Times New Roman"/>
          <w:snapToGrid w:val="0"/>
        </w:rPr>
      </w:pPr>
    </w:p>
    <w:p w14:paraId="1AD79281" w14:textId="77777777" w:rsidR="00CA607D" w:rsidRDefault="00CA607D">
      <w:pPr>
        <w:snapToGrid w:val="0"/>
        <w:spacing w:after="210" w:line="360" w:lineRule="auto"/>
        <w:rPr>
          <w:snapToGrid w:val="0"/>
        </w:rPr>
      </w:pPr>
    </w:p>
    <w:p w14:paraId="5B1C2824" w14:textId="77777777" w:rsidR="00CA607D" w:rsidRDefault="00CA607D">
      <w:pPr>
        <w:snapToGrid w:val="0"/>
        <w:spacing w:after="210" w:line="360" w:lineRule="auto"/>
        <w:rPr>
          <w:snapToGrid w:val="0"/>
        </w:rPr>
      </w:pPr>
    </w:p>
    <w:p w14:paraId="623CDFA4" w14:textId="77777777" w:rsidR="00CA607D" w:rsidRDefault="00CA607D">
      <w:pPr>
        <w:snapToGrid w:val="0"/>
        <w:spacing w:after="210" w:line="360" w:lineRule="auto"/>
        <w:rPr>
          <w:snapToGrid w:val="0"/>
        </w:rPr>
      </w:pPr>
    </w:p>
    <w:p w14:paraId="545C8C5D" w14:textId="77777777" w:rsidR="00CA607D" w:rsidRDefault="00CA607D">
      <w:pPr>
        <w:snapToGrid w:val="0"/>
        <w:spacing w:after="210" w:line="360" w:lineRule="auto"/>
        <w:rPr>
          <w:snapToGrid w:val="0"/>
        </w:rPr>
      </w:pPr>
    </w:p>
    <w:p w14:paraId="74D5191A" w14:textId="77777777" w:rsidR="00CA607D" w:rsidRDefault="00CA607D">
      <w:pPr>
        <w:snapToGrid w:val="0"/>
        <w:spacing w:after="210" w:line="360" w:lineRule="auto"/>
        <w:rPr>
          <w:snapToGrid w:val="0"/>
        </w:rPr>
      </w:pPr>
    </w:p>
    <w:p w14:paraId="2E30E179" w14:textId="77777777" w:rsidR="006A69B7" w:rsidRDefault="00CA607D" w:rsidP="006A69B7">
      <w:pPr>
        <w:snapToGrid w:val="0"/>
        <w:spacing w:after="210" w:line="360" w:lineRule="auto"/>
        <w:rPr>
          <w:snapToGrid w:val="0"/>
        </w:rPr>
      </w:pPr>
      <w:r>
        <w:rPr>
          <w:rFonts w:hint="eastAsia"/>
          <w:snapToGrid w:val="0"/>
        </w:rPr>
        <w:t>（・活動区域を示すこと）</w:t>
      </w:r>
    </w:p>
    <w:p w14:paraId="2446AF82" w14:textId="77777777" w:rsidR="006A69B7" w:rsidRDefault="006A69B7" w:rsidP="006A69B7">
      <w:pPr>
        <w:snapToGrid w:val="0"/>
        <w:spacing w:after="210" w:line="360" w:lineRule="auto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（・会員名簿を添付すること。）</w:t>
      </w:r>
    </w:p>
    <w:p w14:paraId="05A8008E" w14:textId="54E2411A" w:rsidR="00275950" w:rsidRPr="00367553" w:rsidRDefault="008931A1" w:rsidP="00367553">
      <w:pPr>
        <w:snapToGrid w:val="0"/>
        <w:spacing w:after="210" w:line="360" w:lineRule="auto"/>
        <w:rPr>
          <w:snapToGrid w:val="0"/>
        </w:rPr>
      </w:pPr>
      <w:r>
        <w:rPr>
          <w:rFonts w:hint="eastAsia"/>
          <w:snapToGrid w:val="0"/>
        </w:rPr>
        <w:t xml:space="preserve">　３　</w:t>
      </w:r>
      <w:r w:rsidR="00CA607D">
        <w:rPr>
          <w:rFonts w:hint="eastAsia"/>
          <w:snapToGrid w:val="0"/>
        </w:rPr>
        <w:t>事業の実施により得られる</w:t>
      </w:r>
      <w:r>
        <w:rPr>
          <w:rFonts w:hint="eastAsia"/>
          <w:snapToGrid w:val="0"/>
        </w:rPr>
        <w:t>効果</w:t>
      </w:r>
    </w:p>
    <w:sectPr w:rsidR="00275950" w:rsidRPr="00367553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CA555" w14:textId="77777777" w:rsidR="004E25C9" w:rsidRDefault="004E25C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C638991" w14:textId="77777777" w:rsidR="004E25C9" w:rsidRDefault="004E25C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A7177" w14:textId="77777777" w:rsidR="004E25C9" w:rsidRDefault="004E25C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D2C87AD" w14:textId="77777777" w:rsidR="004E25C9" w:rsidRDefault="004E25C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931A1"/>
    <w:rsid w:val="00017624"/>
    <w:rsid w:val="002212B4"/>
    <w:rsid w:val="00275950"/>
    <w:rsid w:val="00367553"/>
    <w:rsid w:val="00445D66"/>
    <w:rsid w:val="00446180"/>
    <w:rsid w:val="004E25C9"/>
    <w:rsid w:val="005B3EA7"/>
    <w:rsid w:val="005B4D19"/>
    <w:rsid w:val="0060373A"/>
    <w:rsid w:val="006A69B7"/>
    <w:rsid w:val="006B18B0"/>
    <w:rsid w:val="008931A1"/>
    <w:rsid w:val="00CA607D"/>
    <w:rsid w:val="00D84668"/>
    <w:rsid w:val="00EA2E86"/>
    <w:rsid w:val="00EB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15B86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39"/>
    <w:rsid w:val="00275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31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2023-05-15T04:38:00Z</dcterms:created>
  <dcterms:modified xsi:type="dcterms:W3CDTF">2023-05-15T04:38:00Z</dcterms:modified>
</cp:coreProperties>
</file>