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76" w:rsidRPr="00644D5F" w:rsidRDefault="00532818" w:rsidP="00644D5F">
      <w:pPr>
        <w:jc w:val="right"/>
        <w:rPr>
          <w:sz w:val="24"/>
          <w:szCs w:val="24"/>
          <w:bdr w:val="single" w:sz="4" w:space="0" w:color="auto"/>
        </w:rPr>
      </w:pPr>
      <w:r w:rsidRPr="00644D5F">
        <w:rPr>
          <w:rFonts w:hint="eastAsia"/>
          <w:sz w:val="24"/>
          <w:szCs w:val="24"/>
          <w:bdr w:val="single" w:sz="4" w:space="0" w:color="auto"/>
        </w:rPr>
        <w:t>別紙１</w:t>
      </w:r>
    </w:p>
    <w:p w:rsidR="00532818" w:rsidRPr="00644D5F" w:rsidRDefault="00532818">
      <w:pPr>
        <w:rPr>
          <w:sz w:val="24"/>
          <w:szCs w:val="24"/>
        </w:rPr>
      </w:pPr>
    </w:p>
    <w:p w:rsidR="00532818" w:rsidRPr="00644D5F" w:rsidRDefault="00532818">
      <w:pPr>
        <w:rPr>
          <w:sz w:val="24"/>
          <w:szCs w:val="24"/>
        </w:rPr>
      </w:pPr>
    </w:p>
    <w:p w:rsidR="00532818" w:rsidRPr="00644D5F" w:rsidRDefault="00532818">
      <w:pPr>
        <w:rPr>
          <w:sz w:val="24"/>
          <w:szCs w:val="24"/>
        </w:rPr>
      </w:pPr>
      <w:r w:rsidRPr="00644D5F">
        <w:rPr>
          <w:rFonts w:hint="eastAsia"/>
          <w:sz w:val="24"/>
          <w:szCs w:val="24"/>
        </w:rPr>
        <w:t>中津川市介護保険課長　宛</w:t>
      </w:r>
    </w:p>
    <w:p w:rsidR="00532818" w:rsidRPr="00644D5F" w:rsidRDefault="00532818">
      <w:pPr>
        <w:rPr>
          <w:sz w:val="24"/>
          <w:szCs w:val="24"/>
        </w:rPr>
      </w:pPr>
    </w:p>
    <w:p w:rsidR="00532818" w:rsidRPr="00644D5F" w:rsidRDefault="00532818">
      <w:pPr>
        <w:rPr>
          <w:sz w:val="24"/>
          <w:szCs w:val="24"/>
        </w:rPr>
      </w:pPr>
    </w:p>
    <w:p w:rsidR="00532818" w:rsidRPr="00644D5F" w:rsidRDefault="00532818" w:rsidP="00644D5F">
      <w:pPr>
        <w:jc w:val="center"/>
        <w:rPr>
          <w:sz w:val="24"/>
          <w:szCs w:val="24"/>
        </w:rPr>
      </w:pPr>
      <w:r w:rsidRPr="00644D5F">
        <w:rPr>
          <w:rFonts w:hint="eastAsia"/>
          <w:sz w:val="24"/>
          <w:szCs w:val="24"/>
        </w:rPr>
        <w:t>要介護認定の臨時的な取扱いについての適用開始届出書</w:t>
      </w:r>
    </w:p>
    <w:p w:rsidR="00532818" w:rsidRDefault="00532818">
      <w:pPr>
        <w:rPr>
          <w:sz w:val="24"/>
          <w:szCs w:val="24"/>
        </w:rPr>
      </w:pPr>
    </w:p>
    <w:p w:rsidR="00644D5F" w:rsidRPr="00644D5F" w:rsidRDefault="00644D5F">
      <w:pPr>
        <w:rPr>
          <w:sz w:val="24"/>
          <w:szCs w:val="24"/>
        </w:rPr>
      </w:pPr>
    </w:p>
    <w:p w:rsidR="00532818" w:rsidRPr="00644D5F" w:rsidRDefault="00532818" w:rsidP="00685F24">
      <w:pPr>
        <w:rPr>
          <w:sz w:val="24"/>
          <w:szCs w:val="24"/>
        </w:rPr>
      </w:pPr>
      <w:r w:rsidRPr="00644D5F">
        <w:rPr>
          <w:rFonts w:hint="eastAsia"/>
          <w:sz w:val="24"/>
          <w:szCs w:val="24"/>
        </w:rPr>
        <w:t xml:space="preserve">　当施設においては、コロナウイルスへの対応による入所者等との面会を禁止する措置を取ってお</w:t>
      </w:r>
      <w:r w:rsidR="003B0231">
        <w:rPr>
          <w:rFonts w:hint="eastAsia"/>
          <w:sz w:val="24"/>
          <w:szCs w:val="24"/>
        </w:rPr>
        <w:t>り、要介護認定の認定調査の受入が困難であるため、</w:t>
      </w:r>
      <w:r w:rsidR="00685F24" w:rsidRPr="00685F24">
        <w:rPr>
          <w:rFonts w:hint="eastAsia"/>
          <w:sz w:val="24"/>
          <w:szCs w:val="24"/>
        </w:rPr>
        <w:t>令和３年８月３１日</w:t>
      </w:r>
      <w:r w:rsidR="00685F24">
        <w:rPr>
          <w:rFonts w:hint="eastAsia"/>
          <w:sz w:val="24"/>
          <w:szCs w:val="24"/>
        </w:rPr>
        <w:t>付け中介第６０</w:t>
      </w:r>
      <w:bookmarkStart w:id="0" w:name="_GoBack"/>
      <w:bookmarkEnd w:id="0"/>
      <w:r w:rsidRPr="00644D5F">
        <w:rPr>
          <w:rFonts w:hint="eastAsia"/>
          <w:sz w:val="24"/>
          <w:szCs w:val="24"/>
        </w:rPr>
        <w:t>号の中津川市介護保険課長通知</w:t>
      </w:r>
      <w:r w:rsidR="00644D5F" w:rsidRPr="00644D5F">
        <w:rPr>
          <w:rFonts w:hint="eastAsia"/>
          <w:sz w:val="24"/>
          <w:szCs w:val="24"/>
        </w:rPr>
        <w:t>による「</w:t>
      </w:r>
      <w:r w:rsidRPr="00644D5F">
        <w:rPr>
          <w:rFonts w:hint="eastAsia"/>
          <w:sz w:val="24"/>
          <w:szCs w:val="24"/>
        </w:rPr>
        <w:t>要介護認定の臨時的な取扱い</w:t>
      </w:r>
      <w:r w:rsidR="00644D5F" w:rsidRPr="00644D5F">
        <w:rPr>
          <w:rFonts w:hint="eastAsia"/>
          <w:sz w:val="24"/>
          <w:szCs w:val="24"/>
        </w:rPr>
        <w:t>」の適用の開始を届け出ます。</w:t>
      </w:r>
    </w:p>
    <w:p w:rsidR="00644D5F" w:rsidRPr="00644D5F" w:rsidRDefault="00644D5F">
      <w:pPr>
        <w:rPr>
          <w:sz w:val="24"/>
          <w:szCs w:val="24"/>
        </w:rPr>
      </w:pPr>
    </w:p>
    <w:p w:rsidR="00644D5F" w:rsidRPr="003B0231" w:rsidRDefault="00644D5F">
      <w:pPr>
        <w:rPr>
          <w:sz w:val="24"/>
          <w:szCs w:val="24"/>
        </w:rPr>
      </w:pPr>
    </w:p>
    <w:p w:rsidR="00644D5F" w:rsidRPr="00644D5F" w:rsidRDefault="00644D5F">
      <w:pPr>
        <w:rPr>
          <w:sz w:val="24"/>
          <w:szCs w:val="24"/>
        </w:rPr>
      </w:pPr>
    </w:p>
    <w:p w:rsidR="00644D5F" w:rsidRPr="00644D5F" w:rsidRDefault="00644D5F">
      <w:pPr>
        <w:rPr>
          <w:sz w:val="24"/>
          <w:szCs w:val="24"/>
        </w:rPr>
      </w:pPr>
    </w:p>
    <w:p w:rsidR="00644D5F" w:rsidRPr="00644D5F" w:rsidRDefault="000655CA" w:rsidP="000655CA">
      <w:pPr>
        <w:ind w:firstLineChars="1500" w:firstLine="3600"/>
        <w:rPr>
          <w:sz w:val="24"/>
          <w:szCs w:val="24"/>
        </w:rPr>
      </w:pPr>
      <w:r>
        <w:rPr>
          <w:rFonts w:hint="eastAsia"/>
          <w:sz w:val="24"/>
          <w:szCs w:val="24"/>
        </w:rPr>
        <w:t xml:space="preserve">令和　</w:t>
      </w:r>
      <w:r w:rsidR="00644D5F" w:rsidRPr="00644D5F">
        <w:rPr>
          <w:rFonts w:hint="eastAsia"/>
          <w:sz w:val="24"/>
          <w:szCs w:val="24"/>
        </w:rPr>
        <w:t>年　　月　　日</w:t>
      </w:r>
    </w:p>
    <w:p w:rsidR="00644D5F" w:rsidRPr="00644D5F" w:rsidRDefault="00644D5F">
      <w:pPr>
        <w:rPr>
          <w:sz w:val="24"/>
          <w:szCs w:val="24"/>
        </w:rPr>
      </w:pPr>
    </w:p>
    <w:p w:rsidR="00644D5F" w:rsidRPr="00644D5F" w:rsidRDefault="00644D5F" w:rsidP="00644D5F">
      <w:pPr>
        <w:ind w:firstLineChars="1500" w:firstLine="3600"/>
        <w:rPr>
          <w:sz w:val="24"/>
          <w:szCs w:val="24"/>
          <w:u w:val="single"/>
        </w:rPr>
      </w:pPr>
      <w:r w:rsidRPr="00644D5F">
        <w:rPr>
          <w:rFonts w:hint="eastAsia"/>
          <w:sz w:val="24"/>
          <w:szCs w:val="24"/>
          <w:u w:val="single"/>
        </w:rPr>
        <w:t>事業所住所</w:t>
      </w:r>
      <w:r>
        <w:rPr>
          <w:rFonts w:hint="eastAsia"/>
          <w:sz w:val="24"/>
          <w:szCs w:val="24"/>
          <w:u w:val="single"/>
        </w:rPr>
        <w:t xml:space="preserve">　　　　　　　　　　　　　　　</w:t>
      </w:r>
    </w:p>
    <w:p w:rsidR="00644D5F" w:rsidRPr="00644D5F" w:rsidRDefault="00644D5F">
      <w:pPr>
        <w:rPr>
          <w:sz w:val="24"/>
          <w:szCs w:val="24"/>
        </w:rPr>
      </w:pPr>
    </w:p>
    <w:p w:rsidR="00644D5F" w:rsidRPr="00644D5F" w:rsidRDefault="00644D5F" w:rsidP="00644D5F">
      <w:pPr>
        <w:ind w:firstLineChars="1500" w:firstLine="3600"/>
        <w:rPr>
          <w:sz w:val="24"/>
          <w:szCs w:val="24"/>
          <w:u w:val="single"/>
        </w:rPr>
      </w:pPr>
      <w:r w:rsidRPr="00644D5F">
        <w:rPr>
          <w:rFonts w:hint="eastAsia"/>
          <w:sz w:val="24"/>
          <w:szCs w:val="24"/>
          <w:u w:val="single"/>
        </w:rPr>
        <w:t>事業所名</w:t>
      </w:r>
      <w:r>
        <w:rPr>
          <w:rFonts w:hint="eastAsia"/>
          <w:sz w:val="24"/>
          <w:szCs w:val="24"/>
          <w:u w:val="single"/>
        </w:rPr>
        <w:t xml:space="preserve">　　　　　　　　　　　　　　　　</w:t>
      </w:r>
    </w:p>
    <w:p w:rsidR="00644D5F" w:rsidRPr="00644D5F" w:rsidRDefault="00644D5F">
      <w:pPr>
        <w:rPr>
          <w:sz w:val="24"/>
          <w:szCs w:val="24"/>
        </w:rPr>
      </w:pPr>
    </w:p>
    <w:p w:rsidR="00644D5F" w:rsidRDefault="00644D5F" w:rsidP="00644D5F">
      <w:pPr>
        <w:ind w:firstLineChars="1500" w:firstLine="3600"/>
        <w:rPr>
          <w:sz w:val="24"/>
          <w:szCs w:val="24"/>
          <w:u w:val="single"/>
        </w:rPr>
      </w:pPr>
      <w:r w:rsidRPr="00644D5F">
        <w:rPr>
          <w:rFonts w:hint="eastAsia"/>
          <w:sz w:val="24"/>
          <w:szCs w:val="24"/>
          <w:u w:val="single"/>
        </w:rPr>
        <w:t xml:space="preserve">管理者名　　　　</w:t>
      </w:r>
      <w:r>
        <w:rPr>
          <w:rFonts w:hint="eastAsia"/>
          <w:sz w:val="24"/>
          <w:szCs w:val="24"/>
          <w:u w:val="single"/>
        </w:rPr>
        <w:t xml:space="preserve">　　　　　　　　　　　　</w:t>
      </w:r>
    </w:p>
    <w:p w:rsidR="00644D5F" w:rsidRDefault="00644D5F" w:rsidP="00644D5F">
      <w:pPr>
        <w:rPr>
          <w:sz w:val="24"/>
          <w:szCs w:val="24"/>
          <w:u w:val="single"/>
        </w:rPr>
      </w:pPr>
    </w:p>
    <w:p w:rsidR="00644D5F" w:rsidRDefault="00644D5F" w:rsidP="00644D5F">
      <w:pPr>
        <w:rPr>
          <w:sz w:val="24"/>
          <w:szCs w:val="24"/>
          <w:u w:val="single"/>
        </w:rPr>
      </w:pPr>
    </w:p>
    <w:p w:rsidR="00644D5F" w:rsidRDefault="00644D5F" w:rsidP="00644D5F">
      <w:pPr>
        <w:rPr>
          <w:sz w:val="24"/>
          <w:szCs w:val="24"/>
          <w:u w:val="single"/>
        </w:rPr>
      </w:pPr>
    </w:p>
    <w:p w:rsidR="00644D5F" w:rsidRPr="00644D5F" w:rsidRDefault="00644D5F" w:rsidP="00644D5F">
      <w:pPr>
        <w:ind w:left="1440" w:hangingChars="600" w:hanging="1440"/>
        <w:rPr>
          <w:sz w:val="24"/>
          <w:szCs w:val="24"/>
        </w:rPr>
      </w:pPr>
      <w:r w:rsidRPr="00644D5F">
        <w:rPr>
          <w:rFonts w:hint="eastAsia"/>
          <w:sz w:val="24"/>
          <w:szCs w:val="24"/>
        </w:rPr>
        <w:t>※添付書類：利用者の家族等への通知等、面会を禁止する措置を実施していることを示す文書</w:t>
      </w:r>
    </w:p>
    <w:sectPr w:rsidR="00644D5F" w:rsidRPr="00644D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18"/>
    <w:rsid w:val="000655CA"/>
    <w:rsid w:val="002D0076"/>
    <w:rsid w:val="003B0231"/>
    <w:rsid w:val="00532818"/>
    <w:rsid w:val="00644D5F"/>
    <w:rsid w:val="0068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CD019"/>
  <w15:docId w15:val="{34957C25-7407-44A6-8C75-C3CF131D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Words>
  <Characters>261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2020-02-28T10:58:00Z</cp:lastPrinted>
  <dcterms:created xsi:type="dcterms:W3CDTF">2020-02-27T12:20:00Z</dcterms:created>
  <dcterms:modified xsi:type="dcterms:W3CDTF">2021-09-09T07:32:00Z</dcterms:modified>
</cp:coreProperties>
</file>