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1D" w:rsidRDefault="00BB16E9" w:rsidP="00A93CDE">
      <w:pPr>
        <w:pStyle w:val="a7"/>
        <w:ind w:right="-1"/>
      </w:pPr>
      <w:r>
        <w:rPr>
          <w:rFonts w:hint="eastAsia"/>
        </w:rPr>
        <w:t>令和</w:t>
      </w:r>
      <w:r w:rsidR="00742E70">
        <w:rPr>
          <w:rFonts w:hint="eastAsia"/>
        </w:rPr>
        <w:t xml:space="preserve">　</w:t>
      </w:r>
      <w:r>
        <w:rPr>
          <w:rFonts w:hint="eastAsia"/>
        </w:rPr>
        <w:t xml:space="preserve">年　　</w:t>
      </w:r>
      <w:r w:rsidR="00EB601D">
        <w:rPr>
          <w:rFonts w:hint="eastAsia"/>
        </w:rPr>
        <w:t>月　　日</w:t>
      </w:r>
    </w:p>
    <w:p w:rsidR="00EB601D" w:rsidRDefault="00EB601D" w:rsidP="00EB601D">
      <w:pPr>
        <w:pStyle w:val="a7"/>
        <w:ind w:right="840"/>
        <w:jc w:val="both"/>
      </w:pPr>
      <w:r>
        <w:rPr>
          <w:rFonts w:hint="eastAsia"/>
        </w:rPr>
        <w:t xml:space="preserve">　中津川市長　様</w:t>
      </w:r>
    </w:p>
    <w:p w:rsidR="00EB601D" w:rsidRDefault="00EB601D" w:rsidP="00EB601D">
      <w:pPr>
        <w:pStyle w:val="a7"/>
        <w:ind w:right="840"/>
        <w:jc w:val="both"/>
      </w:pPr>
    </w:p>
    <w:p w:rsidR="00EB601D" w:rsidRDefault="00EB601D" w:rsidP="00EB601D">
      <w:pPr>
        <w:pStyle w:val="a7"/>
        <w:ind w:right="840" w:firstLineChars="1800" w:firstLine="3780"/>
        <w:jc w:val="both"/>
      </w:pPr>
      <w:r>
        <w:rPr>
          <w:rFonts w:hint="eastAsia"/>
        </w:rPr>
        <w:t>所在地（住所）</w:t>
      </w:r>
      <w:r w:rsidR="00A96975">
        <w:rPr>
          <w:rFonts w:hint="eastAsia"/>
        </w:rPr>
        <w:t>：</w:t>
      </w:r>
    </w:p>
    <w:p w:rsidR="00EB601D" w:rsidRDefault="00EB601D" w:rsidP="00EB601D">
      <w:pPr>
        <w:pStyle w:val="a7"/>
        <w:ind w:right="840" w:firstLineChars="1800" w:firstLine="3780"/>
        <w:jc w:val="both"/>
      </w:pPr>
      <w:r>
        <w:rPr>
          <w:rFonts w:hint="eastAsia"/>
        </w:rPr>
        <w:t>法人名（屋号）</w:t>
      </w:r>
      <w:r w:rsidR="00A96975">
        <w:rPr>
          <w:rFonts w:hint="eastAsia"/>
        </w:rPr>
        <w:t>：</w:t>
      </w:r>
    </w:p>
    <w:p w:rsidR="00EB601D" w:rsidRDefault="00EB601D" w:rsidP="00EB601D">
      <w:pPr>
        <w:pStyle w:val="a7"/>
        <w:ind w:right="840" w:firstLineChars="1800" w:firstLine="3780"/>
        <w:jc w:val="both"/>
      </w:pPr>
      <w:r>
        <w:rPr>
          <w:rFonts w:hint="eastAsia"/>
        </w:rPr>
        <w:t>代表者氏名</w:t>
      </w:r>
      <w:r w:rsidR="00A96975">
        <w:rPr>
          <w:rFonts w:hint="eastAsia"/>
        </w:rPr>
        <w:t>：</w:t>
      </w:r>
    </w:p>
    <w:p w:rsidR="00215F56" w:rsidRPr="002E77CF" w:rsidRDefault="00215F56" w:rsidP="00215F56">
      <w:pPr>
        <w:pStyle w:val="a7"/>
        <w:ind w:right="840" w:firstLineChars="1800" w:firstLine="3780"/>
        <w:jc w:val="both"/>
      </w:pPr>
      <w:r w:rsidRPr="002E77CF">
        <w:rPr>
          <w:rFonts w:hint="eastAsia"/>
        </w:rPr>
        <w:t>（開業日：令和　　年　　月　　日）</w:t>
      </w:r>
    </w:p>
    <w:p w:rsidR="00EB601D" w:rsidRDefault="00EB601D" w:rsidP="00EB601D">
      <w:pPr>
        <w:pStyle w:val="a7"/>
        <w:ind w:right="840"/>
        <w:jc w:val="both"/>
      </w:pPr>
    </w:p>
    <w:p w:rsidR="00215F56" w:rsidRDefault="008846E4" w:rsidP="00F1422F">
      <w:pPr>
        <w:pStyle w:val="a7"/>
        <w:ind w:right="840"/>
      </w:pPr>
      <w:r>
        <w:rPr>
          <w:rFonts w:hint="eastAsia"/>
        </w:rPr>
        <w:t>空き店舗</w:t>
      </w:r>
      <w:r w:rsidR="009265BA">
        <w:rPr>
          <w:rFonts w:hint="eastAsia"/>
        </w:rPr>
        <w:t>活用支援事業</w:t>
      </w:r>
      <w:r>
        <w:rPr>
          <w:rFonts w:hint="eastAsia"/>
        </w:rPr>
        <w:t>、</w:t>
      </w:r>
      <w:r w:rsidR="00EB601D">
        <w:rPr>
          <w:rFonts w:hint="eastAsia"/>
        </w:rPr>
        <w:t>創業・第二創業</w:t>
      </w:r>
      <w:r w:rsidR="002D6765">
        <w:rPr>
          <w:rFonts w:hint="eastAsia"/>
        </w:rPr>
        <w:t>支援</w:t>
      </w:r>
      <w:r w:rsidR="00EB601D">
        <w:rPr>
          <w:rFonts w:hint="eastAsia"/>
        </w:rPr>
        <w:t>補助金　事業状況報告書</w:t>
      </w:r>
    </w:p>
    <w:p w:rsidR="00561C73" w:rsidRDefault="00561C73" w:rsidP="00215F56">
      <w:pPr>
        <w:pStyle w:val="a7"/>
        <w:ind w:right="840"/>
        <w:jc w:val="center"/>
      </w:pPr>
    </w:p>
    <w:p w:rsidR="00215F56" w:rsidRDefault="00561C73" w:rsidP="00EB601D">
      <w:pPr>
        <w:pStyle w:val="a7"/>
        <w:ind w:right="840"/>
        <w:jc w:val="both"/>
      </w:pPr>
      <w:r>
        <w:rPr>
          <w:rFonts w:hint="eastAsia"/>
        </w:rPr>
        <w:t>１</w:t>
      </w:r>
      <w:r>
        <w:t>.</w:t>
      </w:r>
      <w:r>
        <w:rPr>
          <w:rFonts w:hint="eastAsia"/>
        </w:rPr>
        <w:t>現在の営業状況</w:t>
      </w:r>
    </w:p>
    <w:p w:rsidR="00561C73" w:rsidRDefault="00561C73" w:rsidP="00561C73">
      <w:pPr>
        <w:pStyle w:val="a7"/>
        <w:ind w:right="840" w:firstLineChars="50" w:firstLine="105"/>
        <w:jc w:val="both"/>
      </w:pPr>
      <w:r>
        <w:rPr>
          <w:rFonts w:hint="eastAsia"/>
        </w:rPr>
        <w:t>□営業中　　　□休止中（　　年　　月から）　　　□廃業（　　年　　月から）</w:t>
      </w:r>
    </w:p>
    <w:p w:rsidR="00561C73" w:rsidRPr="00561C73" w:rsidRDefault="00561C73" w:rsidP="000A54D8">
      <w:pPr>
        <w:pStyle w:val="a7"/>
        <w:ind w:right="140"/>
        <w:jc w:val="both"/>
      </w:pPr>
    </w:p>
    <w:p w:rsidR="000A54D8" w:rsidRDefault="00561C73" w:rsidP="000A54D8">
      <w:pPr>
        <w:pStyle w:val="a7"/>
        <w:ind w:right="140"/>
        <w:jc w:val="both"/>
      </w:pPr>
      <w:r>
        <w:rPr>
          <w:rFonts w:hint="eastAsia"/>
        </w:rPr>
        <w:t>２.</w:t>
      </w:r>
      <w:r w:rsidR="000A54D8">
        <w:rPr>
          <w:rFonts w:hint="eastAsia"/>
        </w:rPr>
        <w:t>収支の状況</w:t>
      </w:r>
    </w:p>
    <w:tbl>
      <w:tblPr>
        <w:tblStyle w:val="a9"/>
        <w:tblW w:w="9209" w:type="dxa"/>
        <w:tblLook w:val="04A0" w:firstRow="1" w:lastRow="0" w:firstColumn="1" w:lastColumn="0" w:noHBand="0" w:noVBand="1"/>
      </w:tblPr>
      <w:tblGrid>
        <w:gridCol w:w="1838"/>
        <w:gridCol w:w="2410"/>
        <w:gridCol w:w="2268"/>
        <w:gridCol w:w="2693"/>
      </w:tblGrid>
      <w:tr w:rsidR="00AB2691" w:rsidTr="00707D33">
        <w:tc>
          <w:tcPr>
            <w:tcW w:w="1838" w:type="dxa"/>
          </w:tcPr>
          <w:p w:rsidR="00AB2691" w:rsidRPr="00215F56" w:rsidRDefault="00AB2691" w:rsidP="00215F56">
            <w:pPr>
              <w:pStyle w:val="a7"/>
              <w:ind w:right="140"/>
              <w:jc w:val="center"/>
            </w:pPr>
          </w:p>
        </w:tc>
        <w:tc>
          <w:tcPr>
            <w:tcW w:w="2410" w:type="dxa"/>
          </w:tcPr>
          <w:p w:rsidR="00AB2691" w:rsidRDefault="00AB2691" w:rsidP="00215F56">
            <w:pPr>
              <w:pStyle w:val="a7"/>
              <w:ind w:right="140"/>
              <w:jc w:val="center"/>
            </w:pPr>
            <w:r>
              <w:rPr>
                <w:rFonts w:hint="eastAsia"/>
              </w:rPr>
              <w:t>当初の計画値（円）</w:t>
            </w:r>
            <w:r w:rsidR="009265BA">
              <w:rPr>
                <w:rFonts w:hint="eastAsia"/>
              </w:rPr>
              <w:t>A</w:t>
            </w:r>
          </w:p>
        </w:tc>
        <w:tc>
          <w:tcPr>
            <w:tcW w:w="2268" w:type="dxa"/>
          </w:tcPr>
          <w:p w:rsidR="00AB2691" w:rsidRDefault="00254A67" w:rsidP="00215F56">
            <w:pPr>
              <w:pStyle w:val="a7"/>
              <w:ind w:right="140"/>
              <w:jc w:val="center"/>
            </w:pPr>
            <w:r>
              <w:rPr>
                <w:rFonts w:hint="eastAsia"/>
              </w:rPr>
              <w:t>当期</w:t>
            </w:r>
            <w:r w:rsidR="00AB2691">
              <w:rPr>
                <w:rFonts w:hint="eastAsia"/>
              </w:rPr>
              <w:t>実績値（円）</w:t>
            </w:r>
            <w:r w:rsidR="009265BA">
              <w:rPr>
                <w:rFonts w:hint="eastAsia"/>
              </w:rPr>
              <w:t>B</w:t>
            </w:r>
          </w:p>
        </w:tc>
        <w:tc>
          <w:tcPr>
            <w:tcW w:w="2693" w:type="dxa"/>
          </w:tcPr>
          <w:p w:rsidR="00AB2691" w:rsidRDefault="00AB2691" w:rsidP="00215F56">
            <w:pPr>
              <w:pStyle w:val="a7"/>
              <w:ind w:right="140"/>
              <w:jc w:val="center"/>
            </w:pPr>
            <w:r>
              <w:rPr>
                <w:rFonts w:hint="eastAsia"/>
              </w:rPr>
              <w:t>達成率（％）</w:t>
            </w:r>
            <w:r w:rsidR="00707D33">
              <w:rPr>
                <w:rFonts w:hint="eastAsia"/>
              </w:rPr>
              <w:t>B</w:t>
            </w:r>
            <w:r w:rsidR="00707D33">
              <w:t>/A</w:t>
            </w:r>
            <w:r w:rsidR="00707D33">
              <w:rPr>
                <w:rFonts w:hint="eastAsia"/>
              </w:rPr>
              <w:t>×100</w:t>
            </w:r>
          </w:p>
        </w:tc>
      </w:tr>
      <w:tr w:rsidR="00DA618C" w:rsidTr="00707D33">
        <w:tc>
          <w:tcPr>
            <w:tcW w:w="1838" w:type="dxa"/>
          </w:tcPr>
          <w:p w:rsidR="00DA618C" w:rsidRDefault="00DA618C" w:rsidP="00DA618C">
            <w:pPr>
              <w:pStyle w:val="a7"/>
              <w:ind w:right="140"/>
              <w:jc w:val="both"/>
            </w:pPr>
            <w:r>
              <w:rPr>
                <w:rFonts w:hint="eastAsia"/>
              </w:rPr>
              <w:t>➀売上高</w:t>
            </w:r>
          </w:p>
        </w:tc>
        <w:tc>
          <w:tcPr>
            <w:tcW w:w="2410"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693" w:type="dxa"/>
          </w:tcPr>
          <w:p w:rsidR="00DA618C" w:rsidRDefault="00DA618C" w:rsidP="00DA618C">
            <w:pPr>
              <w:pStyle w:val="a7"/>
              <w:ind w:right="140"/>
              <w:jc w:val="both"/>
            </w:pPr>
          </w:p>
        </w:tc>
      </w:tr>
      <w:tr w:rsidR="00DA618C" w:rsidTr="00707D33">
        <w:tc>
          <w:tcPr>
            <w:tcW w:w="1838" w:type="dxa"/>
          </w:tcPr>
          <w:p w:rsidR="00DA618C" w:rsidRDefault="00710AC2" w:rsidP="00DA618C">
            <w:pPr>
              <w:pStyle w:val="a7"/>
              <w:ind w:right="140"/>
              <w:jc w:val="both"/>
            </w:pPr>
            <w:r>
              <w:rPr>
                <w:rFonts w:hint="eastAsia"/>
              </w:rPr>
              <w:t>➁売上</w:t>
            </w:r>
            <w:r w:rsidR="00DA618C">
              <w:rPr>
                <w:rFonts w:hint="eastAsia"/>
              </w:rPr>
              <w:t>総利益</w:t>
            </w:r>
          </w:p>
        </w:tc>
        <w:tc>
          <w:tcPr>
            <w:tcW w:w="2410"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693" w:type="dxa"/>
          </w:tcPr>
          <w:p w:rsidR="00DA618C" w:rsidRDefault="00DA618C" w:rsidP="00DA618C">
            <w:pPr>
              <w:pStyle w:val="a7"/>
              <w:ind w:right="140"/>
              <w:jc w:val="both"/>
            </w:pPr>
          </w:p>
        </w:tc>
      </w:tr>
      <w:tr w:rsidR="00DA618C" w:rsidTr="00707D33">
        <w:tc>
          <w:tcPr>
            <w:tcW w:w="1838" w:type="dxa"/>
          </w:tcPr>
          <w:p w:rsidR="00DA618C" w:rsidRDefault="00DA618C" w:rsidP="00DA618C">
            <w:pPr>
              <w:pStyle w:val="a7"/>
              <w:ind w:right="140"/>
              <w:jc w:val="both"/>
            </w:pPr>
            <w:r>
              <w:rPr>
                <w:rFonts w:hint="eastAsia"/>
              </w:rPr>
              <w:t>➂営業利益</w:t>
            </w:r>
          </w:p>
        </w:tc>
        <w:tc>
          <w:tcPr>
            <w:tcW w:w="2410"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693" w:type="dxa"/>
          </w:tcPr>
          <w:p w:rsidR="00DA618C" w:rsidRDefault="00DA618C" w:rsidP="00DA618C">
            <w:pPr>
              <w:pStyle w:val="a7"/>
              <w:ind w:right="140"/>
              <w:jc w:val="both"/>
            </w:pPr>
          </w:p>
        </w:tc>
      </w:tr>
    </w:tbl>
    <w:p w:rsidR="00F57E32" w:rsidRPr="004363D7" w:rsidRDefault="00F57E32" w:rsidP="00F57E32">
      <w:pPr>
        <w:rPr>
          <w:color w:val="FF0000"/>
        </w:rPr>
      </w:pPr>
      <w:r w:rsidRPr="004363D7">
        <w:rPr>
          <w:rFonts w:hint="eastAsia"/>
          <w:color w:val="FF0000"/>
        </w:rPr>
        <w:t>※</w:t>
      </w:r>
      <w:r w:rsidR="004363D7" w:rsidRPr="004363D7">
        <w:rPr>
          <w:rFonts w:hint="eastAsia"/>
          <w:color w:val="FF0000"/>
        </w:rPr>
        <w:t>開業後から直近までの月売上高等の平均を12倍して年額換算。</w:t>
      </w:r>
    </w:p>
    <w:p w:rsidR="00F57E32" w:rsidRPr="00C33A30" w:rsidRDefault="00707D33" w:rsidP="00F57E32">
      <w:r>
        <w:rPr>
          <w:rFonts w:hint="eastAsia"/>
        </w:rPr>
        <w:t>・②＝①－仕入れ額、③＝②－諸経費を記入</w:t>
      </w:r>
      <w:r w:rsidR="00F57E32">
        <w:rPr>
          <w:rFonts w:hint="eastAsia"/>
        </w:rPr>
        <w:t>。</w:t>
      </w:r>
    </w:p>
    <w:p w:rsidR="00DA618C" w:rsidRPr="00F57E32" w:rsidRDefault="00DA618C" w:rsidP="00EB601D"/>
    <w:p w:rsidR="008846E4" w:rsidRDefault="00331139" w:rsidP="00EB601D">
      <w:r>
        <w:rPr>
          <w:rFonts w:hint="eastAsia"/>
        </w:rPr>
        <w:t>◆</w:t>
      </w:r>
      <w:r w:rsidR="00F82CFF">
        <w:rPr>
          <w:rFonts w:hint="eastAsia"/>
        </w:rPr>
        <w:t>当初の計画値と実績を比較しての分析、</w:t>
      </w:r>
      <w:r w:rsidR="006F339C">
        <w:rPr>
          <w:rFonts w:hint="eastAsia"/>
        </w:rPr>
        <w:t>今後の</w:t>
      </w:r>
      <w:r w:rsidR="00F82CFF">
        <w:rPr>
          <w:rFonts w:hint="eastAsia"/>
        </w:rPr>
        <w:t>課題等を記入。</w:t>
      </w:r>
    </w:p>
    <w:p w:rsidR="00E765F6" w:rsidRPr="00F82CFF" w:rsidRDefault="00E765F6" w:rsidP="00EB601D">
      <w:r>
        <w:rPr>
          <w:rFonts w:hint="eastAsia"/>
        </w:rPr>
        <w:t xml:space="preserve">　（休止中・廃業された方は事由、今後の見通しをご記入ください）</w:t>
      </w:r>
    </w:p>
    <w:tbl>
      <w:tblPr>
        <w:tblStyle w:val="a9"/>
        <w:tblW w:w="8672" w:type="dxa"/>
        <w:tblLook w:val="04A0" w:firstRow="1" w:lastRow="0" w:firstColumn="1" w:lastColumn="0" w:noHBand="0" w:noVBand="1"/>
      </w:tblPr>
      <w:tblGrid>
        <w:gridCol w:w="8672"/>
      </w:tblGrid>
      <w:tr w:rsidR="008846E4" w:rsidTr="00215F56">
        <w:trPr>
          <w:trHeight w:val="1896"/>
        </w:trPr>
        <w:tc>
          <w:tcPr>
            <w:tcW w:w="8672" w:type="dxa"/>
          </w:tcPr>
          <w:p w:rsidR="008846E4" w:rsidRDefault="008846E4" w:rsidP="00EB601D"/>
        </w:tc>
      </w:tr>
    </w:tbl>
    <w:p w:rsidR="008846E4" w:rsidRDefault="008846E4" w:rsidP="00EB601D"/>
    <w:p w:rsidR="00E765F6" w:rsidRDefault="009265BA" w:rsidP="00EB601D">
      <w:r>
        <w:rPr>
          <w:rFonts w:hint="eastAsia"/>
        </w:rPr>
        <w:t>３</w:t>
      </w:r>
      <w:r>
        <w:t>.</w:t>
      </w:r>
      <w:r w:rsidR="00AC3356">
        <w:rPr>
          <w:rFonts w:hint="eastAsia"/>
        </w:rPr>
        <w:t>補助事業</w:t>
      </w:r>
      <w:r w:rsidR="00AF203E">
        <w:rPr>
          <w:rFonts w:hint="eastAsia"/>
        </w:rPr>
        <w:t>により取得した財産について</w:t>
      </w:r>
    </w:p>
    <w:p w:rsidR="00AF203E" w:rsidRDefault="0048562C" w:rsidP="00EB601D">
      <w:r>
        <w:rPr>
          <w:rFonts w:hint="eastAsia"/>
        </w:rPr>
        <w:t>補助対象事業の実施により取得し、又は効果の増加した財産の処分の有無について</w:t>
      </w:r>
    </w:p>
    <w:p w:rsidR="00AF203E" w:rsidRDefault="0048562C" w:rsidP="00EB601D">
      <w:r>
        <w:rPr>
          <w:rFonts w:hint="eastAsia"/>
        </w:rPr>
        <w:t xml:space="preserve">□有　　</w:t>
      </w:r>
      <w:r w:rsidR="00C00693">
        <w:rPr>
          <w:rFonts w:hint="eastAsia"/>
        </w:rPr>
        <w:t xml:space="preserve">　</w:t>
      </w:r>
      <w:r>
        <w:rPr>
          <w:rFonts w:hint="eastAsia"/>
        </w:rPr>
        <w:t>□</w:t>
      </w:r>
      <w:r w:rsidR="00C00693">
        <w:rPr>
          <w:rFonts w:hint="eastAsia"/>
        </w:rPr>
        <w:t xml:space="preserve">無　</w:t>
      </w:r>
    </w:p>
    <w:p w:rsidR="00FC0972" w:rsidRDefault="0048562C" w:rsidP="00F1422F">
      <w:pPr>
        <w:ind w:left="210" w:hangingChars="100" w:hanging="210"/>
      </w:pPr>
      <w:r>
        <w:rPr>
          <w:rFonts w:hint="eastAsia"/>
        </w:rPr>
        <w:t>※</w:t>
      </w:r>
      <w:r w:rsidR="00C00693">
        <w:rPr>
          <w:rFonts w:hint="eastAsia"/>
        </w:rPr>
        <w:t>取得した財産を耐用年数内に処分しようとするときは、あらかじめ財産処分申請書を提出する必要があります。</w:t>
      </w:r>
    </w:p>
    <w:p w:rsidR="002D6765" w:rsidRPr="00FC0972" w:rsidRDefault="00D42D3D" w:rsidP="00FC0972">
      <w:pPr>
        <w:jc w:val="center"/>
      </w:pPr>
      <w:r>
        <w:rPr>
          <w:rFonts w:hint="eastAsia"/>
        </w:rPr>
        <w:t>…………………………以下は商工会議所又は北商工会が記入</w:t>
      </w:r>
      <w:r w:rsidR="008846E4" w:rsidRPr="008846E4">
        <w:rPr>
          <w:rFonts w:hint="eastAsia"/>
        </w:rPr>
        <w:t>…………………………</w:t>
      </w:r>
    </w:p>
    <w:p w:rsidR="009265BA" w:rsidRDefault="009265BA" w:rsidP="00BE39B6">
      <w:pPr>
        <w:widowControl/>
        <w:jc w:val="right"/>
      </w:pPr>
    </w:p>
    <w:p w:rsidR="002D6765" w:rsidRDefault="002D6765" w:rsidP="00BE39B6">
      <w:pPr>
        <w:widowControl/>
        <w:jc w:val="right"/>
      </w:pPr>
      <w:r w:rsidRPr="009265BA">
        <w:br w:type="page"/>
      </w:r>
      <w:r w:rsidR="00BB16E9">
        <w:rPr>
          <w:rFonts w:hint="eastAsia"/>
        </w:rPr>
        <w:lastRenderedPageBreak/>
        <w:t>令和</w:t>
      </w:r>
      <w:r w:rsidR="00742E70">
        <w:rPr>
          <w:rFonts w:hint="eastAsia"/>
        </w:rPr>
        <w:t xml:space="preserve">　</w:t>
      </w:r>
      <w:r w:rsidR="00BB16E9">
        <w:rPr>
          <w:rFonts w:hint="eastAsia"/>
        </w:rPr>
        <w:t>年</w:t>
      </w:r>
      <w:r w:rsidR="00DF4247">
        <w:rPr>
          <w:rFonts w:hint="eastAsia"/>
        </w:rPr>
        <w:t xml:space="preserve">　</w:t>
      </w:r>
      <w:r w:rsidR="00CF26A3">
        <w:rPr>
          <w:rFonts w:hint="eastAsia"/>
        </w:rPr>
        <w:t xml:space="preserve">　</w:t>
      </w:r>
      <w:r w:rsidR="001C4CF7">
        <w:rPr>
          <w:rFonts w:hint="eastAsia"/>
        </w:rPr>
        <w:t>月</w:t>
      </w:r>
      <w:r w:rsidR="00DF4247">
        <w:rPr>
          <w:rFonts w:hint="eastAsia"/>
        </w:rPr>
        <w:t xml:space="preserve">　　</w:t>
      </w:r>
      <w:r>
        <w:rPr>
          <w:rFonts w:hint="eastAsia"/>
        </w:rPr>
        <w:t>日</w:t>
      </w:r>
    </w:p>
    <w:p w:rsidR="002D6765" w:rsidRDefault="002D6765" w:rsidP="002D6765">
      <w:pPr>
        <w:widowControl/>
        <w:jc w:val="left"/>
      </w:pPr>
      <w:r>
        <w:rPr>
          <w:rFonts w:hint="eastAsia"/>
        </w:rPr>
        <w:t xml:space="preserve">　補助金受給者　各位</w:t>
      </w:r>
    </w:p>
    <w:p w:rsidR="002D6765" w:rsidRPr="00BE39B6" w:rsidRDefault="002D6765" w:rsidP="002D6765">
      <w:pPr>
        <w:widowControl/>
        <w:jc w:val="left"/>
      </w:pPr>
    </w:p>
    <w:p w:rsidR="002D6765" w:rsidRDefault="002D6765" w:rsidP="002D6765">
      <w:pPr>
        <w:widowControl/>
        <w:ind w:firstLineChars="3000" w:firstLine="6300"/>
        <w:jc w:val="left"/>
      </w:pPr>
      <w:r>
        <w:rPr>
          <w:rFonts w:hint="eastAsia"/>
        </w:rPr>
        <w:t xml:space="preserve">　中津川市長</w:t>
      </w:r>
    </w:p>
    <w:p w:rsidR="002D6765" w:rsidRDefault="002D6765" w:rsidP="00BE39B6">
      <w:pPr>
        <w:widowControl/>
        <w:ind w:firstLineChars="2800" w:firstLine="5880"/>
        <w:jc w:val="left"/>
      </w:pPr>
      <w:r>
        <w:rPr>
          <w:rFonts w:hint="eastAsia"/>
        </w:rPr>
        <w:t>（</w:t>
      </w:r>
      <w:r w:rsidR="00BE39B6">
        <w:rPr>
          <w:rFonts w:hint="eastAsia"/>
        </w:rPr>
        <w:t>商工観光部</w:t>
      </w:r>
      <w:r w:rsidR="00EF7605">
        <w:rPr>
          <w:rFonts w:hint="eastAsia"/>
        </w:rPr>
        <w:t>商工</w:t>
      </w:r>
      <w:r>
        <w:rPr>
          <w:rFonts w:hint="eastAsia"/>
        </w:rPr>
        <w:t>振興課）</w:t>
      </w:r>
      <w:bookmarkStart w:id="0" w:name="_GoBack"/>
      <w:bookmarkEnd w:id="0"/>
    </w:p>
    <w:p w:rsidR="002E77CF" w:rsidRPr="00BE39B6" w:rsidRDefault="002E77CF" w:rsidP="002D6765">
      <w:pPr>
        <w:widowControl/>
        <w:jc w:val="left"/>
      </w:pPr>
    </w:p>
    <w:p w:rsidR="002D6765" w:rsidRPr="00EF7605" w:rsidRDefault="00EF7605" w:rsidP="002D6765">
      <w:pPr>
        <w:widowControl/>
        <w:jc w:val="center"/>
        <w:rPr>
          <w:sz w:val="20"/>
        </w:rPr>
      </w:pPr>
      <w:r w:rsidRPr="00EF7605">
        <w:rPr>
          <w:rFonts w:hint="eastAsia"/>
        </w:rPr>
        <w:t>空き店舗活用支援事業</w:t>
      </w:r>
      <w:r w:rsidR="00F046E1" w:rsidRPr="00EF7605">
        <w:rPr>
          <w:rFonts w:hint="eastAsia"/>
        </w:rPr>
        <w:t>、創業・第二創業支援補助金　事業</w:t>
      </w:r>
      <w:r w:rsidR="002D6765" w:rsidRPr="00EF7605">
        <w:rPr>
          <w:rFonts w:hint="eastAsia"/>
        </w:rPr>
        <w:t>状況の報告について</w:t>
      </w:r>
      <w:r w:rsidR="00BE39B6" w:rsidRPr="00EF7605">
        <w:rPr>
          <w:rFonts w:hint="eastAsia"/>
        </w:rPr>
        <w:t>（通知）</w:t>
      </w:r>
    </w:p>
    <w:p w:rsidR="002E77CF" w:rsidRPr="00BE39B6" w:rsidRDefault="002E77CF" w:rsidP="002D6765">
      <w:pPr>
        <w:widowControl/>
      </w:pPr>
    </w:p>
    <w:p w:rsidR="002D6765" w:rsidRDefault="00BB16E9" w:rsidP="002D6765">
      <w:pPr>
        <w:widowControl/>
      </w:pPr>
      <w:r>
        <w:rPr>
          <w:rFonts w:hint="eastAsia"/>
        </w:rPr>
        <w:t xml:space="preserve">　日頃は当市商工業の発展に</w:t>
      </w:r>
      <w:r w:rsidR="002D6765">
        <w:rPr>
          <w:rFonts w:hint="eastAsia"/>
        </w:rPr>
        <w:t>ご尽力賜り、厚く御礼申し上げます。</w:t>
      </w:r>
    </w:p>
    <w:p w:rsidR="002D6765" w:rsidRDefault="002D6765" w:rsidP="002D6765">
      <w:pPr>
        <w:widowControl/>
      </w:pPr>
      <w:r>
        <w:rPr>
          <w:rFonts w:hint="eastAsia"/>
        </w:rPr>
        <w:t xml:space="preserve">　さて、</w:t>
      </w:r>
      <w:r w:rsidR="00BB16E9">
        <w:rPr>
          <w:rFonts w:hint="eastAsia"/>
        </w:rPr>
        <w:t>貴事業所</w:t>
      </w:r>
      <w:r w:rsidR="000A19A8">
        <w:rPr>
          <w:rFonts w:hint="eastAsia"/>
        </w:rPr>
        <w:t>には、令和</w:t>
      </w:r>
      <w:r w:rsidR="006D7ACF">
        <w:rPr>
          <w:rFonts w:hint="eastAsia"/>
          <w:color w:val="FF0000"/>
        </w:rPr>
        <w:t xml:space="preserve">　</w:t>
      </w:r>
      <w:r w:rsidR="000A19A8">
        <w:rPr>
          <w:rFonts w:hint="eastAsia"/>
        </w:rPr>
        <w:t>年度に</w:t>
      </w:r>
      <w:r w:rsidR="00F42BCC">
        <w:rPr>
          <w:rFonts w:hint="eastAsia"/>
        </w:rPr>
        <w:t>空き店舗活用又は創業・第二創業を行うための</w:t>
      </w:r>
      <w:r w:rsidR="000A19A8">
        <w:rPr>
          <w:rFonts w:hint="eastAsia"/>
        </w:rPr>
        <w:t>補助金を交付させていただきました。</w:t>
      </w:r>
    </w:p>
    <w:p w:rsidR="000A19A8" w:rsidRDefault="008846E4" w:rsidP="002D6765">
      <w:pPr>
        <w:widowControl/>
      </w:pPr>
      <w:r>
        <w:rPr>
          <w:rFonts w:hint="eastAsia"/>
        </w:rPr>
        <w:t xml:space="preserve">　</w:t>
      </w:r>
      <w:r w:rsidR="00EF7605">
        <w:rPr>
          <w:rFonts w:hint="eastAsia"/>
        </w:rPr>
        <w:t>本制度は</w:t>
      </w:r>
      <w:r w:rsidR="000A19A8">
        <w:rPr>
          <w:rFonts w:hint="eastAsia"/>
        </w:rPr>
        <w:t>、補助金を受けた翌年度から３年間、中津川商工会議所又は中津川北商工会の経営指導を年１回受けることを</w:t>
      </w:r>
      <w:r w:rsidR="00EF7605">
        <w:rPr>
          <w:rFonts w:hint="eastAsia"/>
        </w:rPr>
        <w:t>要件</w:t>
      </w:r>
      <w:r w:rsidR="000A19A8">
        <w:rPr>
          <w:rFonts w:hint="eastAsia"/>
        </w:rPr>
        <w:t>としています。</w:t>
      </w:r>
    </w:p>
    <w:p w:rsidR="000A19A8" w:rsidRDefault="000A19A8" w:rsidP="002D6765">
      <w:pPr>
        <w:widowControl/>
      </w:pPr>
      <w:r>
        <w:rPr>
          <w:rFonts w:hint="eastAsia"/>
        </w:rPr>
        <w:t xml:space="preserve">　つきま</w:t>
      </w:r>
      <w:r w:rsidR="005715A8">
        <w:rPr>
          <w:rFonts w:hint="eastAsia"/>
        </w:rPr>
        <w:t>しては、中津川商工会議所又は中津川北商工会で事業実施状況を報告の上で</w:t>
      </w:r>
      <w:r>
        <w:rPr>
          <w:rFonts w:hint="eastAsia"/>
        </w:rPr>
        <w:t>必要な指導を受けていただき、別添の「</w:t>
      </w:r>
      <w:r w:rsidR="00EF7605" w:rsidRPr="00EF7605">
        <w:rPr>
          <w:rFonts w:hint="eastAsia"/>
        </w:rPr>
        <w:t>空き店舗活用支援事業、創業・第二創業支援補助金</w:t>
      </w:r>
      <w:r w:rsidR="00AB2691">
        <w:rPr>
          <w:rFonts w:hint="eastAsia"/>
        </w:rPr>
        <w:t xml:space="preserve">　事業</w:t>
      </w:r>
      <w:r w:rsidR="005715A8">
        <w:rPr>
          <w:rFonts w:hint="eastAsia"/>
        </w:rPr>
        <w:t>状況報</w:t>
      </w:r>
      <w:r w:rsidR="00BE39B6">
        <w:rPr>
          <w:rFonts w:hint="eastAsia"/>
        </w:rPr>
        <w:t>告書」を下記期日までにご提出くださいますよう</w:t>
      </w:r>
      <w:r w:rsidR="00EF7605">
        <w:rPr>
          <w:rFonts w:hint="eastAsia"/>
        </w:rPr>
        <w:t>お願いいたします</w:t>
      </w:r>
      <w:r>
        <w:rPr>
          <w:rFonts w:hint="eastAsia"/>
        </w:rPr>
        <w:t>。</w:t>
      </w:r>
    </w:p>
    <w:p w:rsidR="000A19A8" w:rsidRDefault="006F339C" w:rsidP="002D6765">
      <w:pPr>
        <w:widowControl/>
      </w:pPr>
      <w:r>
        <w:rPr>
          <w:rFonts w:hint="eastAsia"/>
        </w:rPr>
        <w:t>※市ホームページに事業状況報告書の</w:t>
      </w:r>
      <w:r w:rsidR="00EF7605">
        <w:rPr>
          <w:rFonts w:hint="eastAsia"/>
        </w:rPr>
        <w:t>様式</w:t>
      </w:r>
      <w:r>
        <w:rPr>
          <w:rFonts w:hint="eastAsia"/>
        </w:rPr>
        <w:t>を</w:t>
      </w:r>
      <w:r w:rsidR="00CD60B8">
        <w:rPr>
          <w:rFonts w:hint="eastAsia"/>
        </w:rPr>
        <w:t>掲載</w:t>
      </w:r>
      <w:r>
        <w:rPr>
          <w:rFonts w:hint="eastAsia"/>
        </w:rPr>
        <w:t>しますのでご活用ください。</w:t>
      </w:r>
    </w:p>
    <w:p w:rsidR="005F4F63" w:rsidRDefault="000A19A8" w:rsidP="003D3550">
      <w:pPr>
        <w:pStyle w:val="a5"/>
      </w:pPr>
      <w:r>
        <w:rPr>
          <w:rFonts w:hint="eastAsia"/>
        </w:rPr>
        <w:t>記</w:t>
      </w:r>
    </w:p>
    <w:p w:rsidR="000A19A8" w:rsidRDefault="000A19A8" w:rsidP="000A19A8">
      <w:r>
        <w:rPr>
          <w:rFonts w:hint="eastAsia"/>
        </w:rPr>
        <w:t xml:space="preserve">　１．報告までの手順</w:t>
      </w:r>
    </w:p>
    <w:p w:rsidR="005715A8" w:rsidRDefault="00AB2691" w:rsidP="000A19A8">
      <w:r>
        <w:rPr>
          <w:rFonts w:hint="eastAsia"/>
        </w:rPr>
        <w:t xml:space="preserve">　　①中津川商工会議所又は北商工会へ事前に連絡し、指導を受ける日時を調整。</w:t>
      </w:r>
    </w:p>
    <w:p w:rsidR="00BE39B6" w:rsidRDefault="00BE39B6" w:rsidP="000A19A8">
      <w:r>
        <w:rPr>
          <w:rFonts w:hint="eastAsia"/>
        </w:rPr>
        <w:t xml:space="preserve">　　　　中津川商工会議所：0573-65-2154　中津川北商工会（付知本所）：0573-82-2560</w:t>
      </w:r>
    </w:p>
    <w:p w:rsidR="00BE39B6" w:rsidRPr="00BE39B6" w:rsidRDefault="00BE39B6" w:rsidP="000A19A8">
      <w:r>
        <w:rPr>
          <w:rFonts w:hint="eastAsia"/>
        </w:rPr>
        <w:t xml:space="preserve">　　　</w:t>
      </w:r>
      <w:r w:rsidR="00331139">
        <w:rPr>
          <w:rFonts w:hint="eastAsia"/>
        </w:rPr>
        <w:t xml:space="preserve">　</w:t>
      </w:r>
      <w:r>
        <w:rPr>
          <w:rFonts w:hint="eastAsia"/>
        </w:rPr>
        <w:t>※会員の方</w:t>
      </w:r>
      <w:r w:rsidR="00331139">
        <w:rPr>
          <w:rFonts w:hint="eastAsia"/>
        </w:rPr>
        <w:t>は</w:t>
      </w:r>
      <w:r>
        <w:rPr>
          <w:rFonts w:hint="eastAsia"/>
        </w:rPr>
        <w:t>、担当の方</w:t>
      </w:r>
      <w:r w:rsidR="00331139">
        <w:rPr>
          <w:rFonts w:hint="eastAsia"/>
        </w:rPr>
        <w:t>へ</w:t>
      </w:r>
      <w:r>
        <w:rPr>
          <w:rFonts w:hint="eastAsia"/>
        </w:rPr>
        <w:t>ご連絡</w:t>
      </w:r>
      <w:r w:rsidR="00331139">
        <w:rPr>
          <w:rFonts w:hint="eastAsia"/>
        </w:rPr>
        <w:t>ください</w:t>
      </w:r>
      <w:r>
        <w:rPr>
          <w:rFonts w:hint="eastAsia"/>
        </w:rPr>
        <w:t>。</w:t>
      </w:r>
    </w:p>
    <w:p w:rsidR="000A19A8" w:rsidRDefault="00AB2691" w:rsidP="000A19A8">
      <w:r>
        <w:rPr>
          <w:rFonts w:hint="eastAsia"/>
        </w:rPr>
        <w:t xml:space="preserve">　　②下記</w:t>
      </w:r>
      <w:r w:rsidR="00BB16E9">
        <w:rPr>
          <w:rFonts w:hint="eastAsia"/>
        </w:rPr>
        <w:t>の書類</w:t>
      </w:r>
      <w:r>
        <w:rPr>
          <w:rFonts w:hint="eastAsia"/>
        </w:rPr>
        <w:t>を持参のうえ、商工会議所又は北商工会窓口で指導を受ける。</w:t>
      </w:r>
    </w:p>
    <w:p w:rsidR="00C23690" w:rsidRDefault="000A19A8" w:rsidP="000A19A8">
      <w:r>
        <w:rPr>
          <w:rFonts w:hint="eastAsia"/>
        </w:rPr>
        <w:t xml:space="preserve">　　　・</w:t>
      </w:r>
      <w:r w:rsidR="00DA618C">
        <w:rPr>
          <w:rFonts w:hint="eastAsia"/>
        </w:rPr>
        <w:t>開店から直近</w:t>
      </w:r>
      <w:r w:rsidR="003D3550">
        <w:rPr>
          <w:rFonts w:hint="eastAsia"/>
        </w:rPr>
        <w:t>月までの</w:t>
      </w:r>
      <w:r w:rsidR="005F4F63">
        <w:rPr>
          <w:rFonts w:hint="eastAsia"/>
        </w:rPr>
        <w:t>売上高、</w:t>
      </w:r>
      <w:r w:rsidR="00F82CFF">
        <w:rPr>
          <w:rFonts w:hint="eastAsia"/>
        </w:rPr>
        <w:t>仕入れ高、</w:t>
      </w:r>
      <w:r w:rsidR="00DA618C">
        <w:rPr>
          <w:rFonts w:hint="eastAsia"/>
        </w:rPr>
        <w:t>経費</w:t>
      </w:r>
      <w:r w:rsidR="005F4F63">
        <w:rPr>
          <w:rFonts w:hint="eastAsia"/>
        </w:rPr>
        <w:t>がわかる書類</w:t>
      </w:r>
    </w:p>
    <w:p w:rsidR="003D3550" w:rsidRDefault="003D3550" w:rsidP="000A19A8">
      <w:r>
        <w:rPr>
          <w:rFonts w:hint="eastAsia"/>
        </w:rPr>
        <w:t xml:space="preserve">　　　　（直近の決算書又は確定申告書にて代用可）</w:t>
      </w:r>
    </w:p>
    <w:p w:rsidR="00AB2691" w:rsidRDefault="00AB2691" w:rsidP="000A19A8">
      <w:r>
        <w:rPr>
          <w:rFonts w:hint="eastAsia"/>
        </w:rPr>
        <w:t xml:space="preserve">　　　・</w:t>
      </w:r>
      <w:r w:rsidR="001C4CF7">
        <w:rPr>
          <w:rFonts w:hint="eastAsia"/>
        </w:rPr>
        <w:t>別添の「</w:t>
      </w:r>
      <w:r w:rsidR="00EF7605" w:rsidRPr="00EF7605">
        <w:rPr>
          <w:rFonts w:hint="eastAsia"/>
        </w:rPr>
        <w:t>空き店舗活用支援事業、創業・第二創業支援補助金</w:t>
      </w:r>
      <w:r>
        <w:rPr>
          <w:rFonts w:hint="eastAsia"/>
        </w:rPr>
        <w:t xml:space="preserve">　事業状況報告書</w:t>
      </w:r>
      <w:r w:rsidR="001C4CF7">
        <w:rPr>
          <w:rFonts w:hint="eastAsia"/>
        </w:rPr>
        <w:t>」</w:t>
      </w:r>
    </w:p>
    <w:p w:rsidR="00AB2691" w:rsidRPr="00AB2691" w:rsidRDefault="00AB2691" w:rsidP="000A19A8">
      <w:r>
        <w:rPr>
          <w:rFonts w:hint="eastAsia"/>
        </w:rPr>
        <w:t xml:space="preserve">　　③事業状況報告書の下段に、商工会議所又は北商工会担当者の記入を受け、市に提出。</w:t>
      </w:r>
    </w:p>
    <w:p w:rsidR="00AB2691" w:rsidRPr="00AB2691" w:rsidRDefault="00AB2691" w:rsidP="00C23690">
      <w:pPr>
        <w:pStyle w:val="a7"/>
        <w:ind w:right="840"/>
        <w:jc w:val="both"/>
      </w:pPr>
    </w:p>
    <w:p w:rsidR="00C23690" w:rsidRDefault="00C23690" w:rsidP="00EF7605">
      <w:pPr>
        <w:pStyle w:val="a7"/>
        <w:ind w:right="840"/>
        <w:jc w:val="both"/>
      </w:pPr>
      <w:r>
        <w:rPr>
          <w:rFonts w:hint="eastAsia"/>
        </w:rPr>
        <w:t xml:space="preserve">　２．報告書提出期限　　</w:t>
      </w:r>
      <w:r w:rsidR="00AB2691" w:rsidRPr="00973CF9">
        <w:rPr>
          <w:rFonts w:hint="eastAsia"/>
          <w:b/>
          <w:sz w:val="32"/>
          <w:u w:val="single"/>
        </w:rPr>
        <w:t>令和</w:t>
      </w:r>
      <w:r w:rsidR="00973CF9" w:rsidRPr="00973CF9">
        <w:rPr>
          <w:rFonts w:hint="eastAsia"/>
          <w:b/>
          <w:sz w:val="32"/>
          <w:u w:val="single"/>
        </w:rPr>
        <w:t>6</w:t>
      </w:r>
      <w:r w:rsidR="007C59B5" w:rsidRPr="00973CF9">
        <w:rPr>
          <w:rFonts w:hint="eastAsia"/>
          <w:b/>
          <w:sz w:val="32"/>
          <w:u w:val="single"/>
        </w:rPr>
        <w:t>年</w:t>
      </w:r>
      <w:r w:rsidR="00973CF9" w:rsidRPr="00973CF9">
        <w:rPr>
          <w:rFonts w:hint="eastAsia"/>
          <w:b/>
          <w:sz w:val="32"/>
          <w:u w:val="single"/>
        </w:rPr>
        <w:t>11</w:t>
      </w:r>
      <w:r w:rsidR="007C59B5" w:rsidRPr="00973CF9">
        <w:rPr>
          <w:rFonts w:hint="eastAsia"/>
          <w:b/>
          <w:sz w:val="32"/>
          <w:u w:val="single"/>
        </w:rPr>
        <w:t>月</w:t>
      </w:r>
      <w:r w:rsidR="00973CF9" w:rsidRPr="00973CF9">
        <w:rPr>
          <w:rFonts w:hint="eastAsia"/>
          <w:b/>
          <w:sz w:val="32"/>
          <w:u w:val="single"/>
        </w:rPr>
        <w:t>29</w:t>
      </w:r>
      <w:r w:rsidR="007C59B5" w:rsidRPr="00973CF9">
        <w:rPr>
          <w:rFonts w:hint="eastAsia"/>
          <w:b/>
          <w:sz w:val="32"/>
          <w:u w:val="single"/>
        </w:rPr>
        <w:t>日（</w:t>
      </w:r>
      <w:r w:rsidR="00973CF9" w:rsidRPr="00973CF9">
        <w:rPr>
          <w:rFonts w:hint="eastAsia"/>
          <w:b/>
          <w:sz w:val="32"/>
          <w:u w:val="single"/>
        </w:rPr>
        <w:t>金</w:t>
      </w:r>
      <w:r w:rsidRPr="00973CF9">
        <w:rPr>
          <w:rFonts w:hint="eastAsia"/>
          <w:b/>
          <w:sz w:val="32"/>
          <w:u w:val="single"/>
        </w:rPr>
        <w:t>）</w:t>
      </w:r>
      <w:r w:rsidR="007C59B5" w:rsidRPr="007C59B5">
        <w:rPr>
          <w:rFonts w:hint="eastAsia"/>
        </w:rPr>
        <w:t xml:space="preserve">　</w:t>
      </w:r>
      <w:r w:rsidR="007C59B5">
        <w:rPr>
          <w:rFonts w:hint="eastAsia"/>
        </w:rPr>
        <w:t>※</w:t>
      </w:r>
      <w:r w:rsidR="007C59B5" w:rsidRPr="007C59B5">
        <w:rPr>
          <w:rFonts w:hint="eastAsia"/>
        </w:rPr>
        <w:t>郵送可</w:t>
      </w:r>
    </w:p>
    <w:p w:rsidR="00F42BCC" w:rsidRDefault="00F42BCC" w:rsidP="00AB2691">
      <w:pPr>
        <w:pStyle w:val="a7"/>
        <w:ind w:left="615" w:right="-1" w:hangingChars="293" w:hanging="615"/>
        <w:jc w:val="both"/>
      </w:pPr>
      <w:r>
        <w:rPr>
          <w:rFonts w:hint="eastAsia"/>
        </w:rPr>
        <w:t xml:space="preserve">　</w:t>
      </w:r>
    </w:p>
    <w:p w:rsidR="00F42BCC" w:rsidRDefault="00973CF9" w:rsidP="00F42BCC">
      <w:pPr>
        <w:pStyle w:val="a7"/>
        <w:ind w:left="615" w:right="-1" w:hangingChars="293" w:hanging="615"/>
        <w:jc w:val="both"/>
      </w:pPr>
      <w:r>
        <w:rPr>
          <w:rFonts w:hint="eastAsia"/>
        </w:rPr>
        <w:t xml:space="preserve">　３．報告書提出先　中津川市商工</w:t>
      </w:r>
      <w:r w:rsidR="00F42BCC">
        <w:rPr>
          <w:rFonts w:hint="eastAsia"/>
        </w:rPr>
        <w:t>振興課（508-0032中津川市栄町1-1にぎわいプラザ4F）</w:t>
      </w:r>
    </w:p>
    <w:p w:rsidR="00F42BCC" w:rsidRDefault="00F42BCC" w:rsidP="00F42BCC">
      <w:pPr>
        <w:pStyle w:val="a7"/>
        <w:ind w:left="615" w:right="-1" w:hangingChars="293" w:hanging="615"/>
        <w:jc w:val="both"/>
      </w:pPr>
    </w:p>
    <w:sectPr w:rsidR="00F42BCC" w:rsidSect="00FC0972">
      <w:headerReference w:type="default" r:id="rId7"/>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56" w:rsidRDefault="00215F56" w:rsidP="00215F56">
      <w:r>
        <w:separator/>
      </w:r>
    </w:p>
  </w:endnote>
  <w:endnote w:type="continuationSeparator" w:id="0">
    <w:p w:rsidR="00215F56" w:rsidRDefault="00215F56" w:rsidP="0021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F9" w:rsidRPr="002D6765" w:rsidRDefault="00973CF9" w:rsidP="00973CF9">
    <w:pPr>
      <w:pStyle w:val="a7"/>
      <w:ind w:left="615" w:right="-1" w:hangingChars="293" w:hanging="615"/>
    </w:pPr>
    <w:r>
      <w:rPr>
        <w:rFonts w:hint="eastAsia"/>
      </w:rPr>
      <w:t>●問い合わせ先：中津川市商工</w:t>
    </w:r>
    <w:r w:rsidR="00EF7605">
      <w:rPr>
        <w:rFonts w:hint="eastAsia"/>
      </w:rPr>
      <w:t>振興課　金澤・三浦</w:t>
    </w:r>
    <w:r>
      <w:rPr>
        <w:rFonts w:hint="eastAsia"/>
      </w:rPr>
      <w:t xml:space="preserve">　0573-66-1111（内4268）</w:t>
    </w:r>
  </w:p>
  <w:p w:rsidR="00973CF9" w:rsidRPr="00973CF9" w:rsidRDefault="00973CF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72" w:rsidRDefault="00FC0972">
    <w:pPr>
      <w:pStyle w:val="ac"/>
    </w:pPr>
    <w:r>
      <w:rPr>
        <w:rFonts w:hint="eastAsia"/>
      </w:rPr>
      <w:t>上記のとおり相違ないことを確認し、必要な経営指導を</w:t>
    </w:r>
    <w:r w:rsidR="009265BA">
      <w:rPr>
        <w:rFonts w:hint="eastAsia"/>
      </w:rPr>
      <w:t>実施</w:t>
    </w:r>
    <w:r>
      <w:rPr>
        <w:rFonts w:hint="eastAsia"/>
      </w:rPr>
      <w:t>しました。</w:t>
    </w:r>
  </w:p>
  <w:p w:rsidR="00FC0972" w:rsidRPr="00FC0972" w:rsidRDefault="00FC0972">
    <w:pPr>
      <w:pStyle w:val="ac"/>
    </w:pPr>
    <w:r>
      <w:rPr>
        <w:rFonts w:hint="eastAsia"/>
      </w:rPr>
      <w:t>令和6年　　月　　日　　商工団体</w:t>
    </w:r>
    <w:r w:rsidR="009265BA">
      <w:rPr>
        <w:rFonts w:hint="eastAsia"/>
      </w:rPr>
      <w:t>名</w:t>
    </w:r>
    <w:r w:rsidR="00632BDC">
      <w:rPr>
        <w:rFonts w:hint="eastAsia"/>
      </w:rPr>
      <w:t xml:space="preserve">：　　　　　　　　　　　</w:t>
    </w:r>
    <w:r>
      <w:rPr>
        <w:rFonts w:hint="eastAsia"/>
      </w:rPr>
      <w:t>担当者氏名</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56" w:rsidRDefault="00215F56" w:rsidP="00215F56">
      <w:r>
        <w:separator/>
      </w:r>
    </w:p>
  </w:footnote>
  <w:footnote w:type="continuationSeparator" w:id="0">
    <w:p w:rsidR="00215F56" w:rsidRDefault="00215F56" w:rsidP="0021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56" w:rsidRDefault="00215F56">
    <w:pPr>
      <w:pStyle w:val="aa"/>
    </w:pPr>
    <w:r w:rsidRPr="00215F56">
      <w:rPr>
        <w:noProof/>
      </w:rPr>
      <mc:AlternateContent>
        <mc:Choice Requires="wps">
          <w:drawing>
            <wp:anchor distT="45720" distB="45720" distL="114300" distR="114300" simplePos="0" relativeHeight="251659264" behindDoc="0" locked="0" layoutInCell="1" allowOverlap="1" wp14:anchorId="663F2AC3" wp14:editId="205877AC">
              <wp:simplePos x="0" y="0"/>
              <wp:positionH relativeFrom="margin">
                <wp:posOffset>4110990</wp:posOffset>
              </wp:positionH>
              <wp:positionV relativeFrom="paragraph">
                <wp:posOffset>107315</wp:posOffset>
              </wp:positionV>
              <wp:extent cx="1924050" cy="333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w="9525">
                        <a:solidFill>
                          <a:srgbClr val="000000"/>
                        </a:solidFill>
                        <a:miter lim="800000"/>
                        <a:headEnd/>
                        <a:tailEnd/>
                      </a:ln>
                    </wps:spPr>
                    <wps:txbx>
                      <w:txbxContent>
                        <w:p w:rsidR="00215F56" w:rsidRPr="00215F56" w:rsidRDefault="00215F56" w:rsidP="00215F56">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6D7ACF">
                            <w:rPr>
                              <w:rFonts w:ascii="HG丸ｺﾞｼｯｸM-PRO" w:eastAsia="HG丸ｺﾞｼｯｸM-PRO" w:hAnsi="HG丸ｺﾞｼｯｸM-PRO" w:hint="eastAsia"/>
                              <w:color w:val="FF0000"/>
                              <w:sz w:val="28"/>
                              <w:szCs w:val="28"/>
                            </w:rPr>
                            <w:t xml:space="preserve">　</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F2AC3" id="_x0000_t202" coordsize="21600,21600" o:spt="202" path="m,l,21600r21600,l21600,xe">
              <v:stroke joinstyle="miter"/>
              <v:path gradientshapeok="t" o:connecttype="rect"/>
            </v:shapetype>
            <v:shape id="テキスト ボックス 2" o:spid="_x0000_s1026" type="#_x0000_t202" style="position:absolute;left:0;text-align:left;margin-left:323.7pt;margin-top:8.45pt;width:151.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">
              <v:textbox>
                <w:txbxContent>
                  <w:p w:rsidR="00215F56" w:rsidRPr="00215F56" w:rsidRDefault="00215F56" w:rsidP="00215F56">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6D7ACF">
                      <w:rPr>
                        <w:rFonts w:ascii="HG丸ｺﾞｼｯｸM-PRO" w:eastAsia="HG丸ｺﾞｼｯｸM-PRO" w:hAnsi="HG丸ｺﾞｼｯｸM-PRO" w:hint="eastAsia"/>
                        <w:color w:val="FF0000"/>
                        <w:sz w:val="28"/>
                        <w:szCs w:val="28"/>
                      </w:rPr>
                      <w:t xml:space="preserve">　</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72" w:rsidRDefault="00FC0972">
    <w:pPr>
      <w:pStyle w:val="aa"/>
    </w:pPr>
    <w:r w:rsidRPr="00215F56">
      <w:rPr>
        <w:noProof/>
      </w:rPr>
      <mc:AlternateContent>
        <mc:Choice Requires="wps">
          <w:drawing>
            <wp:anchor distT="45720" distB="45720" distL="114300" distR="114300" simplePos="0" relativeHeight="251661312" behindDoc="0" locked="0" layoutInCell="1" allowOverlap="1" wp14:anchorId="2CCAD614" wp14:editId="7C8376CF">
              <wp:simplePos x="0" y="0"/>
              <wp:positionH relativeFrom="margin">
                <wp:posOffset>4097548</wp:posOffset>
              </wp:positionH>
              <wp:positionV relativeFrom="paragraph">
                <wp:posOffset>140479</wp:posOffset>
              </wp:positionV>
              <wp:extent cx="1924050" cy="333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w="9525">
                        <a:solidFill>
                          <a:srgbClr val="000000"/>
                        </a:solidFill>
                        <a:miter lim="800000"/>
                        <a:headEnd/>
                        <a:tailEnd/>
                      </a:ln>
                    </wps:spPr>
                    <wps:txbx>
                      <w:txbxContent>
                        <w:p w:rsidR="00FC0972" w:rsidRPr="00215F56" w:rsidRDefault="00FC0972" w:rsidP="00FC0972">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6D7ACF">
                            <w:rPr>
                              <w:rFonts w:ascii="HG丸ｺﾞｼｯｸM-PRO" w:eastAsia="HG丸ｺﾞｼｯｸM-PRO" w:hAnsi="HG丸ｺﾞｼｯｸM-PRO" w:hint="eastAsia"/>
                              <w:color w:val="FF0000"/>
                              <w:sz w:val="28"/>
                              <w:szCs w:val="28"/>
                            </w:rPr>
                            <w:t xml:space="preserve">　</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AD614" id="_x0000_t202" coordsize="21600,21600" o:spt="202" path="m,l,21600r21600,l21600,xe">
              <v:stroke joinstyle="miter"/>
              <v:path gradientshapeok="t" o:connecttype="rect"/>
            </v:shapetype>
            <v:shape id="_x0000_s1027" type="#_x0000_t202" style="position:absolute;left:0;text-align:left;margin-left:322.65pt;margin-top:11.05pt;width:151.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">
              <v:textbox>
                <w:txbxContent>
                  <w:p w:rsidR="00FC0972" w:rsidRPr="00215F56" w:rsidRDefault="00FC0972" w:rsidP="00FC0972">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6D7ACF">
                      <w:rPr>
                        <w:rFonts w:ascii="HG丸ｺﾞｼｯｸM-PRO" w:eastAsia="HG丸ｺﾞｼｯｸM-PRO" w:hAnsi="HG丸ｺﾞｼｯｸM-PRO" w:hint="eastAsia"/>
                        <w:color w:val="FF0000"/>
                        <w:sz w:val="28"/>
                        <w:szCs w:val="28"/>
                      </w:rPr>
                      <w:t xml:space="preserve">　</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B1"/>
    <w:rsid w:val="000A19A8"/>
    <w:rsid w:val="000A54D8"/>
    <w:rsid w:val="00140F28"/>
    <w:rsid w:val="00183D2F"/>
    <w:rsid w:val="001C4CF7"/>
    <w:rsid w:val="001F33C7"/>
    <w:rsid w:val="00215F56"/>
    <w:rsid w:val="00254A67"/>
    <w:rsid w:val="00295A01"/>
    <w:rsid w:val="002D6765"/>
    <w:rsid w:val="002E77CF"/>
    <w:rsid w:val="00331139"/>
    <w:rsid w:val="003D3550"/>
    <w:rsid w:val="004267CF"/>
    <w:rsid w:val="004363D7"/>
    <w:rsid w:val="0048562C"/>
    <w:rsid w:val="004F0FFC"/>
    <w:rsid w:val="00506D38"/>
    <w:rsid w:val="00561C73"/>
    <w:rsid w:val="005715A8"/>
    <w:rsid w:val="005F4F63"/>
    <w:rsid w:val="00632BDC"/>
    <w:rsid w:val="0066446B"/>
    <w:rsid w:val="006D7ACF"/>
    <w:rsid w:val="006F339C"/>
    <w:rsid w:val="00707D33"/>
    <w:rsid w:val="00710AC2"/>
    <w:rsid w:val="00742E70"/>
    <w:rsid w:val="0078207F"/>
    <w:rsid w:val="007B5550"/>
    <w:rsid w:val="007C59B5"/>
    <w:rsid w:val="007D69B2"/>
    <w:rsid w:val="008846E4"/>
    <w:rsid w:val="009265BA"/>
    <w:rsid w:val="00973CF9"/>
    <w:rsid w:val="00A93CDE"/>
    <w:rsid w:val="00A96975"/>
    <w:rsid w:val="00AB2691"/>
    <w:rsid w:val="00AC3356"/>
    <w:rsid w:val="00AF203E"/>
    <w:rsid w:val="00B03387"/>
    <w:rsid w:val="00B12896"/>
    <w:rsid w:val="00B12D03"/>
    <w:rsid w:val="00B40A47"/>
    <w:rsid w:val="00BB16E9"/>
    <w:rsid w:val="00BB54E5"/>
    <w:rsid w:val="00BE39B6"/>
    <w:rsid w:val="00C00693"/>
    <w:rsid w:val="00C23690"/>
    <w:rsid w:val="00C52EB1"/>
    <w:rsid w:val="00C95985"/>
    <w:rsid w:val="00CD60B8"/>
    <w:rsid w:val="00CF26A3"/>
    <w:rsid w:val="00D42D3D"/>
    <w:rsid w:val="00DA618C"/>
    <w:rsid w:val="00DF4247"/>
    <w:rsid w:val="00E765F6"/>
    <w:rsid w:val="00EB601D"/>
    <w:rsid w:val="00EF7605"/>
    <w:rsid w:val="00F046E1"/>
    <w:rsid w:val="00F1422F"/>
    <w:rsid w:val="00F42BCC"/>
    <w:rsid w:val="00F57E32"/>
    <w:rsid w:val="00F82CFF"/>
    <w:rsid w:val="00FC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F0CAB7F"/>
  <w15:chartTrackingRefBased/>
  <w15:docId w15:val="{7411BCA9-3B00-4058-8D86-235E310E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4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4E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B601D"/>
    <w:pPr>
      <w:jc w:val="center"/>
    </w:pPr>
  </w:style>
  <w:style w:type="character" w:customStyle="1" w:styleId="a6">
    <w:name w:val="記 (文字)"/>
    <w:basedOn w:val="a0"/>
    <w:link w:val="a5"/>
    <w:uiPriority w:val="99"/>
    <w:rsid w:val="00EB601D"/>
  </w:style>
  <w:style w:type="paragraph" w:styleId="a7">
    <w:name w:val="Closing"/>
    <w:basedOn w:val="a"/>
    <w:link w:val="a8"/>
    <w:uiPriority w:val="99"/>
    <w:unhideWhenUsed/>
    <w:rsid w:val="00EB601D"/>
    <w:pPr>
      <w:jc w:val="right"/>
    </w:pPr>
  </w:style>
  <w:style w:type="character" w:customStyle="1" w:styleId="a8">
    <w:name w:val="結語 (文字)"/>
    <w:basedOn w:val="a0"/>
    <w:link w:val="a7"/>
    <w:uiPriority w:val="99"/>
    <w:rsid w:val="00EB601D"/>
  </w:style>
  <w:style w:type="table" w:styleId="a9">
    <w:name w:val="Table Grid"/>
    <w:basedOn w:val="a1"/>
    <w:uiPriority w:val="39"/>
    <w:rsid w:val="00EB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15F56"/>
    <w:pPr>
      <w:tabs>
        <w:tab w:val="center" w:pos="4252"/>
        <w:tab w:val="right" w:pos="8504"/>
      </w:tabs>
      <w:snapToGrid w:val="0"/>
    </w:pPr>
  </w:style>
  <w:style w:type="character" w:customStyle="1" w:styleId="ab">
    <w:name w:val="ヘッダー (文字)"/>
    <w:basedOn w:val="a0"/>
    <w:link w:val="aa"/>
    <w:uiPriority w:val="99"/>
    <w:rsid w:val="00215F56"/>
  </w:style>
  <w:style w:type="paragraph" w:styleId="ac">
    <w:name w:val="footer"/>
    <w:basedOn w:val="a"/>
    <w:link w:val="ad"/>
    <w:uiPriority w:val="99"/>
    <w:unhideWhenUsed/>
    <w:rsid w:val="00215F56"/>
    <w:pPr>
      <w:tabs>
        <w:tab w:val="center" w:pos="4252"/>
        <w:tab w:val="right" w:pos="8504"/>
      </w:tabs>
      <w:snapToGrid w:val="0"/>
    </w:pPr>
  </w:style>
  <w:style w:type="character" w:customStyle="1" w:styleId="ad">
    <w:name w:val="フッター (文字)"/>
    <w:basedOn w:val="a0"/>
    <w:link w:val="ac"/>
    <w:uiPriority w:val="99"/>
    <w:rsid w:val="0021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137B-22F9-4746-86B2-CCCF204F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190</Words>
  <Characters>1088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2024-09-12T05:22:00Z</cp:lastPrinted>
  <dcterms:created xsi:type="dcterms:W3CDTF">2021-07-09T00:19:00Z</dcterms:created>
  <dcterms:modified xsi:type="dcterms:W3CDTF">2024-09-18T01:37:00Z</dcterms:modified>
</cp:coreProperties>
</file>